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4D3A" w14:textId="77777777" w:rsidR="001D3369" w:rsidRDefault="00652F8D" w:rsidP="00E364B4">
      <w:pPr>
        <w:spacing w:after="0" w:line="240" w:lineRule="auto"/>
        <w:jc w:val="center"/>
      </w:pPr>
      <w:r>
        <w:rPr>
          <w:noProof/>
          <w:lang w:eastAsia="en-GB"/>
        </w:rPr>
        <w:drawing>
          <wp:inline distT="0" distB="0" distL="0" distR="0" wp14:anchorId="0BA625D2" wp14:editId="0005A190">
            <wp:extent cx="4196408" cy="16020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 Kent Group 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3011" cy="1600732"/>
                    </a:xfrm>
                    <a:prstGeom prst="rect">
                      <a:avLst/>
                    </a:prstGeom>
                  </pic:spPr>
                </pic:pic>
              </a:graphicData>
            </a:graphic>
          </wp:inline>
        </w:drawing>
      </w:r>
    </w:p>
    <w:p w14:paraId="564778F8" w14:textId="77777777" w:rsidR="001D3369" w:rsidRDefault="001D3369" w:rsidP="00E364B4">
      <w:pPr>
        <w:spacing w:after="0" w:line="240" w:lineRule="auto"/>
        <w:jc w:val="both"/>
      </w:pPr>
    </w:p>
    <w:p w14:paraId="0EF8A634" w14:textId="77777777" w:rsidR="00F11D48" w:rsidRDefault="00F11D48" w:rsidP="00E364B4">
      <w:pPr>
        <w:spacing w:after="0" w:line="240" w:lineRule="auto"/>
        <w:jc w:val="center"/>
        <w:rPr>
          <w:rFonts w:ascii="Arial Rounded MT Bold" w:hAnsi="Arial Rounded MT Bold"/>
          <w:sz w:val="48"/>
          <w:szCs w:val="48"/>
        </w:rPr>
      </w:pPr>
    </w:p>
    <w:p w14:paraId="740CBFC7" w14:textId="77777777" w:rsidR="00F11D48" w:rsidRDefault="00F11D48" w:rsidP="00E364B4">
      <w:pPr>
        <w:spacing w:after="0" w:line="240" w:lineRule="auto"/>
        <w:jc w:val="center"/>
        <w:rPr>
          <w:rFonts w:ascii="Arial Rounded MT Bold" w:hAnsi="Arial Rounded MT Bold"/>
          <w:sz w:val="48"/>
          <w:szCs w:val="48"/>
        </w:rPr>
      </w:pPr>
    </w:p>
    <w:p w14:paraId="2826198C" w14:textId="77777777" w:rsidR="00F11D48" w:rsidRDefault="00F11D48" w:rsidP="00E364B4">
      <w:pPr>
        <w:spacing w:after="0" w:line="240" w:lineRule="auto"/>
        <w:jc w:val="center"/>
        <w:rPr>
          <w:rFonts w:ascii="Arial Rounded MT Bold" w:hAnsi="Arial Rounded MT Bold"/>
          <w:sz w:val="48"/>
          <w:szCs w:val="48"/>
        </w:rPr>
      </w:pPr>
    </w:p>
    <w:p w14:paraId="58AEEB32" w14:textId="77777777" w:rsidR="00F11D48" w:rsidRDefault="00F11D48" w:rsidP="00E364B4">
      <w:pPr>
        <w:spacing w:after="0" w:line="240" w:lineRule="auto"/>
        <w:jc w:val="center"/>
        <w:rPr>
          <w:rFonts w:ascii="Arial Rounded MT Bold" w:hAnsi="Arial Rounded MT Bold"/>
          <w:sz w:val="48"/>
          <w:szCs w:val="48"/>
        </w:rPr>
      </w:pPr>
    </w:p>
    <w:p w14:paraId="4981C71D" w14:textId="77777777" w:rsidR="00F11D48" w:rsidRDefault="00F11D48" w:rsidP="00E364B4">
      <w:pPr>
        <w:spacing w:after="0" w:line="240" w:lineRule="auto"/>
        <w:jc w:val="center"/>
        <w:rPr>
          <w:rFonts w:ascii="Arial Rounded MT Bold" w:hAnsi="Arial Rounded MT Bold"/>
          <w:sz w:val="48"/>
          <w:szCs w:val="48"/>
        </w:rPr>
      </w:pPr>
    </w:p>
    <w:p w14:paraId="12C0773C" w14:textId="77777777" w:rsidR="00F11D48" w:rsidRDefault="00056F2A" w:rsidP="00E364B4">
      <w:pPr>
        <w:tabs>
          <w:tab w:val="left" w:pos="6450"/>
        </w:tabs>
        <w:spacing w:after="0" w:line="240" w:lineRule="auto"/>
        <w:rPr>
          <w:rFonts w:ascii="Arial Rounded MT Bold" w:hAnsi="Arial Rounded MT Bold"/>
          <w:sz w:val="48"/>
          <w:szCs w:val="48"/>
        </w:rPr>
      </w:pPr>
      <w:r>
        <w:rPr>
          <w:rFonts w:ascii="Arial Rounded MT Bold" w:hAnsi="Arial Rounded MT Bold"/>
          <w:sz w:val="48"/>
          <w:szCs w:val="48"/>
        </w:rPr>
        <w:tab/>
      </w:r>
    </w:p>
    <w:p w14:paraId="4398F237" w14:textId="000CEDDC" w:rsidR="00F11D48" w:rsidRDefault="00662362" w:rsidP="00E364B4">
      <w:pPr>
        <w:spacing w:after="0" w:line="240" w:lineRule="auto"/>
        <w:jc w:val="center"/>
        <w:rPr>
          <w:rFonts w:ascii="Arial Rounded MT Bold" w:hAnsi="Arial Rounded MT Bold"/>
          <w:sz w:val="96"/>
          <w:szCs w:val="96"/>
        </w:rPr>
      </w:pPr>
      <w:r>
        <w:rPr>
          <w:rFonts w:ascii="Arial Rounded MT Bold" w:hAnsi="Arial Rounded MT Bold"/>
          <w:sz w:val="96"/>
          <w:szCs w:val="96"/>
        </w:rPr>
        <w:t>Housing Options</w:t>
      </w:r>
    </w:p>
    <w:p w14:paraId="0B0DAFB9" w14:textId="658B2A86" w:rsidR="00522F00" w:rsidRDefault="00522F00" w:rsidP="00E364B4">
      <w:pPr>
        <w:spacing w:after="0" w:line="240" w:lineRule="auto"/>
        <w:jc w:val="center"/>
        <w:rPr>
          <w:rFonts w:ascii="Arial Rounded MT Bold" w:hAnsi="Arial Rounded MT Bold"/>
          <w:sz w:val="96"/>
          <w:szCs w:val="96"/>
        </w:rPr>
      </w:pPr>
      <w:r>
        <w:rPr>
          <w:rFonts w:ascii="Arial Rounded MT Bold" w:hAnsi="Arial Rounded MT Bold"/>
          <w:sz w:val="96"/>
          <w:szCs w:val="96"/>
        </w:rPr>
        <w:t>Policy</w:t>
      </w:r>
    </w:p>
    <w:p w14:paraId="40CB2AF2" w14:textId="77777777" w:rsidR="00662362" w:rsidRPr="009F0DD6" w:rsidRDefault="00662362" w:rsidP="00E364B4">
      <w:pPr>
        <w:spacing w:after="0" w:line="240" w:lineRule="auto"/>
        <w:jc w:val="center"/>
        <w:rPr>
          <w:rFonts w:ascii="Arial Rounded MT Bold" w:hAnsi="Arial Rounded MT Bold"/>
          <w:sz w:val="48"/>
          <w:szCs w:val="48"/>
        </w:rPr>
      </w:pPr>
    </w:p>
    <w:p w14:paraId="60F8D1D9" w14:textId="77777777" w:rsidR="00ED54C0" w:rsidRDefault="006F0E95" w:rsidP="00E364B4">
      <w:pPr>
        <w:spacing w:after="0" w:line="240" w:lineRule="auto"/>
        <w:jc w:val="center"/>
        <w:rPr>
          <w:rFonts w:ascii="Arial Rounded MT Bold" w:hAnsi="Arial Rounded MT Bold"/>
          <w:sz w:val="40"/>
          <w:szCs w:val="40"/>
        </w:rPr>
      </w:pPr>
      <w:r>
        <w:rPr>
          <w:rFonts w:ascii="Arial Rounded MT Bold" w:hAnsi="Arial Rounded MT Bold"/>
          <w:sz w:val="40"/>
          <w:szCs w:val="40"/>
        </w:rPr>
        <w:t>How to find the right answer</w:t>
      </w:r>
    </w:p>
    <w:p w14:paraId="5D90FDEC" w14:textId="44403093" w:rsidR="001D3369" w:rsidRDefault="006F0E95" w:rsidP="00E364B4">
      <w:pPr>
        <w:spacing w:after="0" w:line="240" w:lineRule="auto"/>
        <w:jc w:val="center"/>
        <w:rPr>
          <w:rFonts w:ascii="Arial Rounded MT Bold" w:hAnsi="Arial Rounded MT Bold"/>
          <w:sz w:val="40"/>
          <w:szCs w:val="40"/>
        </w:rPr>
      </w:pPr>
      <w:r>
        <w:rPr>
          <w:rFonts w:ascii="Arial Rounded MT Bold" w:hAnsi="Arial Rounded MT Bold"/>
          <w:sz w:val="40"/>
          <w:szCs w:val="40"/>
        </w:rPr>
        <w:t xml:space="preserve"> to </w:t>
      </w:r>
      <w:r w:rsidR="004D13A7">
        <w:rPr>
          <w:rFonts w:ascii="Arial Rounded MT Bold" w:hAnsi="Arial Rounded MT Bold"/>
          <w:sz w:val="40"/>
          <w:szCs w:val="40"/>
        </w:rPr>
        <w:t xml:space="preserve">meet </w:t>
      </w:r>
      <w:r w:rsidR="00F11D48">
        <w:rPr>
          <w:rFonts w:ascii="Arial Rounded MT Bold" w:hAnsi="Arial Rounded MT Bold"/>
          <w:sz w:val="40"/>
          <w:szCs w:val="40"/>
        </w:rPr>
        <w:t xml:space="preserve">your </w:t>
      </w:r>
      <w:r w:rsidR="004D13A7">
        <w:rPr>
          <w:rFonts w:ascii="Arial Rounded MT Bold" w:hAnsi="Arial Rounded MT Bold"/>
          <w:sz w:val="40"/>
          <w:szCs w:val="40"/>
        </w:rPr>
        <w:t>housing ne</w:t>
      </w:r>
      <w:r w:rsidR="00ED54C0">
        <w:rPr>
          <w:rFonts w:ascii="Arial Rounded MT Bold" w:hAnsi="Arial Rounded MT Bold"/>
          <w:sz w:val="40"/>
          <w:szCs w:val="40"/>
        </w:rPr>
        <w:t>ed</w:t>
      </w:r>
      <w:r w:rsidR="007B7A2E">
        <w:rPr>
          <w:rFonts w:ascii="Arial Rounded MT Bold" w:hAnsi="Arial Rounded MT Bold"/>
          <w:sz w:val="40"/>
          <w:szCs w:val="40"/>
        </w:rPr>
        <w:t>s</w:t>
      </w:r>
      <w:r w:rsidR="001071E3">
        <w:rPr>
          <w:rFonts w:ascii="Arial Rounded MT Bold" w:hAnsi="Arial Rounded MT Bold"/>
          <w:sz w:val="40"/>
          <w:szCs w:val="40"/>
        </w:rPr>
        <w:t xml:space="preserve"> and aspirations</w:t>
      </w:r>
    </w:p>
    <w:p w14:paraId="1E6A2DB0" w14:textId="77777777" w:rsidR="001D3369" w:rsidRDefault="001D3369" w:rsidP="00E364B4">
      <w:pPr>
        <w:spacing w:after="0" w:line="240" w:lineRule="auto"/>
        <w:rPr>
          <w:rFonts w:ascii="Arial Rounded MT Bold" w:hAnsi="Arial Rounded MT Bold"/>
          <w:sz w:val="24"/>
          <w:szCs w:val="24"/>
        </w:rPr>
      </w:pPr>
    </w:p>
    <w:p w14:paraId="6A678271" w14:textId="77777777" w:rsidR="001D3369" w:rsidRDefault="001D3369" w:rsidP="00E364B4">
      <w:pPr>
        <w:spacing w:after="0" w:line="240" w:lineRule="auto"/>
        <w:rPr>
          <w:rFonts w:ascii="Arial Rounded MT Bold" w:hAnsi="Arial Rounded MT Bold"/>
          <w:sz w:val="24"/>
          <w:szCs w:val="24"/>
        </w:rPr>
      </w:pPr>
    </w:p>
    <w:p w14:paraId="78C9B8FB" w14:textId="77777777" w:rsidR="00241DBC" w:rsidRDefault="00241DBC" w:rsidP="00E364B4">
      <w:pPr>
        <w:spacing w:after="0" w:line="240" w:lineRule="auto"/>
        <w:jc w:val="both"/>
        <w:rPr>
          <w:b/>
          <w:sz w:val="28"/>
          <w:szCs w:val="28"/>
        </w:rPr>
      </w:pPr>
    </w:p>
    <w:p w14:paraId="0876C634" w14:textId="77777777" w:rsidR="00241DBC" w:rsidRDefault="00241DBC" w:rsidP="00E364B4">
      <w:pPr>
        <w:spacing w:after="0" w:line="240" w:lineRule="auto"/>
        <w:jc w:val="both"/>
        <w:rPr>
          <w:b/>
          <w:sz w:val="28"/>
          <w:szCs w:val="28"/>
        </w:rPr>
      </w:pPr>
    </w:p>
    <w:p w14:paraId="09C1BA11" w14:textId="77777777" w:rsidR="00241DBC" w:rsidRDefault="00241DBC" w:rsidP="00E364B4">
      <w:pPr>
        <w:spacing w:after="0" w:line="240" w:lineRule="auto"/>
        <w:jc w:val="both"/>
        <w:rPr>
          <w:b/>
          <w:sz w:val="28"/>
          <w:szCs w:val="28"/>
        </w:rPr>
      </w:pPr>
    </w:p>
    <w:p w14:paraId="56DF981E" w14:textId="4F9E5F7A" w:rsidR="00DA7BC2" w:rsidRDefault="00DA7BC2" w:rsidP="00E364B4">
      <w:pPr>
        <w:spacing w:after="0" w:line="240" w:lineRule="auto"/>
        <w:jc w:val="both"/>
        <w:rPr>
          <w:b/>
          <w:sz w:val="28"/>
          <w:szCs w:val="28"/>
        </w:rPr>
      </w:pPr>
      <w:r>
        <w:rPr>
          <w:b/>
          <w:sz w:val="28"/>
          <w:szCs w:val="28"/>
        </w:rPr>
        <w:t xml:space="preserve">This </w:t>
      </w:r>
      <w:r w:rsidR="00056F2A">
        <w:rPr>
          <w:b/>
          <w:sz w:val="28"/>
          <w:szCs w:val="28"/>
        </w:rPr>
        <w:t>p</w:t>
      </w:r>
      <w:r>
        <w:rPr>
          <w:b/>
          <w:sz w:val="28"/>
          <w:szCs w:val="28"/>
        </w:rPr>
        <w:t>olicy brings together all the options available to you to meet your housing need</w:t>
      </w:r>
      <w:r w:rsidR="007B7A2E">
        <w:rPr>
          <w:b/>
          <w:sz w:val="28"/>
          <w:szCs w:val="28"/>
        </w:rPr>
        <w:t>s</w:t>
      </w:r>
      <w:r>
        <w:rPr>
          <w:b/>
          <w:sz w:val="28"/>
          <w:szCs w:val="28"/>
        </w:rPr>
        <w:t xml:space="preserve"> and is meant to be read in conjunction with the </w:t>
      </w:r>
      <w:r w:rsidR="00341945">
        <w:rPr>
          <w:b/>
          <w:sz w:val="28"/>
          <w:szCs w:val="28"/>
        </w:rPr>
        <w:t xml:space="preserve">Housing Options – Self Assessment </w:t>
      </w:r>
      <w:r>
        <w:rPr>
          <w:b/>
          <w:sz w:val="28"/>
          <w:szCs w:val="28"/>
        </w:rPr>
        <w:t xml:space="preserve">tool </w:t>
      </w:r>
      <w:r w:rsidR="00236346">
        <w:rPr>
          <w:b/>
          <w:sz w:val="28"/>
          <w:szCs w:val="28"/>
        </w:rPr>
        <w:t xml:space="preserve">on our website </w:t>
      </w:r>
      <w:r>
        <w:rPr>
          <w:b/>
          <w:sz w:val="28"/>
          <w:szCs w:val="28"/>
        </w:rPr>
        <w:t>to help you understand what you can do.</w:t>
      </w:r>
    </w:p>
    <w:p w14:paraId="5ADB9FF2" w14:textId="1C4A1272" w:rsidR="00665630" w:rsidRDefault="00BC59B4" w:rsidP="00E364B4">
      <w:pPr>
        <w:spacing w:after="0" w:line="240" w:lineRule="auto"/>
        <w:jc w:val="both"/>
        <w:rPr>
          <w:b/>
          <w:sz w:val="28"/>
          <w:szCs w:val="28"/>
        </w:rPr>
      </w:pPr>
      <w:r>
        <w:rPr>
          <w:b/>
          <w:sz w:val="28"/>
          <w:szCs w:val="28"/>
        </w:rPr>
        <w:t>This policy i</w:t>
      </w:r>
      <w:r w:rsidR="00665630">
        <w:rPr>
          <w:b/>
          <w:sz w:val="28"/>
          <w:szCs w:val="28"/>
        </w:rPr>
        <w:t>ncludes West Kent’s Allocation Policy.</w:t>
      </w:r>
    </w:p>
    <w:p w14:paraId="60B269E4" w14:textId="3B262231" w:rsidR="00241DBC" w:rsidRDefault="00241DBC" w:rsidP="00E364B4">
      <w:pPr>
        <w:spacing w:after="0" w:line="240" w:lineRule="auto"/>
        <w:jc w:val="both"/>
        <w:rPr>
          <w:b/>
        </w:rPr>
      </w:pPr>
    </w:p>
    <w:p w14:paraId="40FA7443" w14:textId="634B0C99" w:rsidR="00EC6A45" w:rsidRDefault="00EC6A45" w:rsidP="00E364B4">
      <w:pPr>
        <w:spacing w:after="0" w:line="240" w:lineRule="auto"/>
        <w:jc w:val="both"/>
        <w:rPr>
          <w:b/>
        </w:rPr>
      </w:pPr>
    </w:p>
    <w:p w14:paraId="512F36C0" w14:textId="77777777" w:rsidR="00EC6A45" w:rsidRDefault="00EC6A45" w:rsidP="00E364B4">
      <w:pPr>
        <w:spacing w:after="0" w:line="240" w:lineRule="auto"/>
        <w:jc w:val="both"/>
        <w:rPr>
          <w:b/>
        </w:rPr>
      </w:pPr>
    </w:p>
    <w:p w14:paraId="2B22E690" w14:textId="77777777" w:rsidR="00241DBC" w:rsidRDefault="00241DBC" w:rsidP="00E364B4">
      <w:pPr>
        <w:spacing w:after="0" w:line="240" w:lineRule="auto"/>
        <w:jc w:val="both"/>
        <w:rPr>
          <w:b/>
        </w:rPr>
      </w:pPr>
    </w:p>
    <w:p w14:paraId="4BCA5C1F" w14:textId="77777777" w:rsidR="00241DBC" w:rsidRDefault="00241DBC" w:rsidP="00E364B4">
      <w:pPr>
        <w:spacing w:after="0" w:line="240" w:lineRule="auto"/>
        <w:jc w:val="both"/>
        <w:rPr>
          <w:b/>
        </w:rPr>
      </w:pPr>
    </w:p>
    <w:p w14:paraId="7396F252" w14:textId="3F5E763D" w:rsidR="00241DBC" w:rsidRPr="00241DBC" w:rsidRDefault="00241DBC" w:rsidP="00E364B4">
      <w:pPr>
        <w:spacing w:after="0" w:line="240" w:lineRule="auto"/>
        <w:jc w:val="both"/>
        <w:rPr>
          <w:b/>
        </w:rPr>
      </w:pPr>
      <w:bookmarkStart w:id="0" w:name="_Hlk94441760"/>
      <w:r>
        <w:rPr>
          <w:b/>
        </w:rPr>
        <w:t xml:space="preserve">We </w:t>
      </w:r>
      <w:r w:rsidR="00984BB0">
        <w:rPr>
          <w:b/>
        </w:rPr>
        <w:t xml:space="preserve">are committed to ensuring all customers can access </w:t>
      </w:r>
      <w:r w:rsidR="00EC6A45">
        <w:rPr>
          <w:b/>
        </w:rPr>
        <w:t xml:space="preserve">and </w:t>
      </w:r>
      <w:r w:rsidR="00984BB0">
        <w:rPr>
          <w:b/>
        </w:rPr>
        <w:t>understand</w:t>
      </w:r>
      <w:r w:rsidR="00EC6A45">
        <w:rPr>
          <w:b/>
        </w:rPr>
        <w:t xml:space="preserve"> our policies</w:t>
      </w:r>
      <w:r w:rsidR="00984BB0">
        <w:rPr>
          <w:b/>
        </w:rPr>
        <w:t>.  If you need to read any of our policies in a different format (</w:t>
      </w:r>
      <w:r>
        <w:rPr>
          <w:b/>
        </w:rPr>
        <w:t>such as</w:t>
      </w:r>
      <w:r w:rsidR="00984BB0">
        <w:rPr>
          <w:b/>
        </w:rPr>
        <w:t xml:space="preserve"> braille or in another language), please contact us.</w:t>
      </w:r>
      <w:r>
        <w:rPr>
          <w:b/>
        </w:rPr>
        <w:t xml:space="preserve">   </w:t>
      </w:r>
      <w:bookmarkEnd w:id="0"/>
    </w:p>
    <w:p w14:paraId="3693FA14" w14:textId="77777777" w:rsidR="00DA7BC2" w:rsidRDefault="00DA7BC2" w:rsidP="00E364B4">
      <w:pPr>
        <w:spacing w:after="0" w:line="240" w:lineRule="auto"/>
        <w:jc w:val="both"/>
        <w:rPr>
          <w:b/>
          <w:sz w:val="28"/>
          <w:szCs w:val="28"/>
        </w:rPr>
      </w:pPr>
    </w:p>
    <w:p w14:paraId="25DFF225" w14:textId="682A91C4" w:rsidR="000E60CB" w:rsidRDefault="000E60CB" w:rsidP="000E60CB">
      <w:pPr>
        <w:pStyle w:val="NoSpacing"/>
        <w:rPr>
          <w:rFonts w:cs="Arial"/>
          <w:b/>
          <w:bCs/>
          <w:sz w:val="20"/>
          <w:szCs w:val="20"/>
          <w:lang w:val="en-US"/>
        </w:rPr>
      </w:pPr>
      <w:r>
        <w:rPr>
          <w:rFonts w:cs="Arial"/>
          <w:b/>
          <w:bCs/>
          <w:sz w:val="20"/>
          <w:szCs w:val="20"/>
          <w:lang w:val="en-US"/>
        </w:rPr>
        <w:lastRenderedPageBreak/>
        <w:t>Contents</w:t>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r>
      <w:r w:rsidR="00415181">
        <w:rPr>
          <w:rFonts w:cs="Arial"/>
          <w:b/>
          <w:bCs/>
          <w:sz w:val="20"/>
          <w:szCs w:val="20"/>
          <w:lang w:val="en-US"/>
        </w:rPr>
        <w:tab/>
        <w:t xml:space="preserve">      Page</w:t>
      </w:r>
    </w:p>
    <w:p w14:paraId="1B593D86" w14:textId="77777777" w:rsidR="000E60CB" w:rsidRDefault="000E60CB" w:rsidP="000E60CB">
      <w:pPr>
        <w:pStyle w:val="NoSpacing"/>
        <w:rPr>
          <w:rFonts w:cs="Arial"/>
          <w:b/>
          <w:b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7797"/>
        <w:gridCol w:w="657"/>
      </w:tblGrid>
      <w:tr w:rsidR="000E60CB" w14:paraId="0D3C9E08" w14:textId="77777777" w:rsidTr="00415181">
        <w:tc>
          <w:tcPr>
            <w:tcW w:w="562" w:type="dxa"/>
          </w:tcPr>
          <w:p w14:paraId="499A0D7A" w14:textId="77777777" w:rsidR="000E60CB" w:rsidRDefault="000E60CB" w:rsidP="007B7FDE">
            <w:pPr>
              <w:pStyle w:val="NoSpacing"/>
              <w:rPr>
                <w:rFonts w:cs="Arial"/>
                <w:b/>
                <w:bCs/>
                <w:sz w:val="20"/>
                <w:szCs w:val="20"/>
                <w:lang w:val="en-US"/>
              </w:rPr>
            </w:pPr>
            <w:r>
              <w:rPr>
                <w:rFonts w:cs="Arial"/>
                <w:b/>
                <w:bCs/>
                <w:sz w:val="20"/>
                <w:szCs w:val="20"/>
                <w:lang w:val="en-US"/>
              </w:rPr>
              <w:t>1.</w:t>
            </w:r>
          </w:p>
        </w:tc>
        <w:tc>
          <w:tcPr>
            <w:tcW w:w="7797" w:type="dxa"/>
          </w:tcPr>
          <w:p w14:paraId="3603EC52" w14:textId="1965DC63" w:rsidR="000E60CB" w:rsidRPr="002506A0" w:rsidRDefault="0032005B" w:rsidP="007B7FDE">
            <w:pPr>
              <w:pStyle w:val="NoSpacing"/>
              <w:rPr>
                <w:rFonts w:cs="Arial"/>
                <w:b/>
                <w:bCs/>
                <w:sz w:val="20"/>
                <w:szCs w:val="20"/>
                <w:lang w:val="en-US"/>
              </w:rPr>
            </w:pPr>
            <w:hyperlink w:anchor="How_can_west_kent_help_you" w:history="1">
              <w:r w:rsidR="000E60CB" w:rsidRPr="005E3663">
                <w:rPr>
                  <w:rStyle w:val="Hyperlink"/>
                  <w:rFonts w:cs="Arial"/>
                  <w:b/>
                  <w:bCs/>
                  <w:sz w:val="20"/>
                  <w:szCs w:val="20"/>
                  <w:lang w:val="en-US"/>
                </w:rPr>
                <w:t>How can West Kent help you to get the right home – Introduction to what is in this document</w:t>
              </w:r>
            </w:hyperlink>
          </w:p>
        </w:tc>
        <w:tc>
          <w:tcPr>
            <w:tcW w:w="657" w:type="dxa"/>
          </w:tcPr>
          <w:p w14:paraId="4F8DC7F3" w14:textId="264FD5A1" w:rsidR="000E60CB" w:rsidRDefault="00265076" w:rsidP="007B7FDE">
            <w:pPr>
              <w:pStyle w:val="NoSpacing"/>
              <w:rPr>
                <w:rFonts w:cs="Arial"/>
                <w:b/>
                <w:bCs/>
                <w:sz w:val="20"/>
                <w:szCs w:val="20"/>
                <w:lang w:val="en-US"/>
              </w:rPr>
            </w:pPr>
            <w:r>
              <w:rPr>
                <w:rFonts w:cs="Arial"/>
                <w:b/>
                <w:bCs/>
                <w:sz w:val="20"/>
                <w:szCs w:val="20"/>
                <w:lang w:val="en-US"/>
              </w:rPr>
              <w:t>3</w:t>
            </w:r>
          </w:p>
        </w:tc>
      </w:tr>
      <w:tr w:rsidR="000E60CB" w14:paraId="3621A29F" w14:textId="77777777" w:rsidTr="00415181">
        <w:tc>
          <w:tcPr>
            <w:tcW w:w="562" w:type="dxa"/>
          </w:tcPr>
          <w:p w14:paraId="698749D5" w14:textId="77777777" w:rsidR="000E60CB" w:rsidRDefault="000E60CB" w:rsidP="007B7FDE">
            <w:pPr>
              <w:pStyle w:val="NoSpacing"/>
              <w:rPr>
                <w:rFonts w:cs="Arial"/>
                <w:b/>
                <w:bCs/>
                <w:sz w:val="20"/>
                <w:szCs w:val="20"/>
                <w:lang w:val="en-US"/>
              </w:rPr>
            </w:pPr>
          </w:p>
        </w:tc>
        <w:tc>
          <w:tcPr>
            <w:tcW w:w="7797" w:type="dxa"/>
          </w:tcPr>
          <w:p w14:paraId="062861AD" w14:textId="77777777" w:rsidR="000E60CB" w:rsidRPr="0058462C" w:rsidRDefault="000E60CB" w:rsidP="007B7FDE">
            <w:pPr>
              <w:pStyle w:val="NoSpacing"/>
              <w:rPr>
                <w:rFonts w:cs="Arial"/>
                <w:sz w:val="20"/>
                <w:szCs w:val="20"/>
                <w:lang w:val="en-US"/>
              </w:rPr>
            </w:pPr>
            <w:r>
              <w:rPr>
                <w:rFonts w:cs="Arial"/>
                <w:b/>
                <w:bCs/>
                <w:sz w:val="20"/>
                <w:szCs w:val="20"/>
                <w:lang w:val="en-US"/>
              </w:rPr>
              <w:t xml:space="preserve">1.1    </w:t>
            </w:r>
            <w:r>
              <w:rPr>
                <w:rFonts w:cs="Arial"/>
                <w:sz w:val="20"/>
                <w:szCs w:val="20"/>
                <w:lang w:val="en-US"/>
              </w:rPr>
              <w:t>How to find the right home for you</w:t>
            </w:r>
          </w:p>
        </w:tc>
        <w:tc>
          <w:tcPr>
            <w:tcW w:w="657" w:type="dxa"/>
          </w:tcPr>
          <w:p w14:paraId="5637CF89" w14:textId="63B06167" w:rsidR="000E60CB" w:rsidRDefault="00265076" w:rsidP="007B7FDE">
            <w:pPr>
              <w:pStyle w:val="NoSpacing"/>
              <w:rPr>
                <w:rFonts w:cs="Arial"/>
                <w:b/>
                <w:bCs/>
                <w:sz w:val="20"/>
                <w:szCs w:val="20"/>
                <w:lang w:val="en-US"/>
              </w:rPr>
            </w:pPr>
            <w:r>
              <w:rPr>
                <w:rFonts w:cs="Arial"/>
                <w:b/>
                <w:bCs/>
                <w:sz w:val="20"/>
                <w:szCs w:val="20"/>
                <w:lang w:val="en-US"/>
              </w:rPr>
              <w:t>3</w:t>
            </w:r>
          </w:p>
        </w:tc>
      </w:tr>
      <w:tr w:rsidR="000E60CB" w14:paraId="2D86B810" w14:textId="77777777" w:rsidTr="00415181">
        <w:tc>
          <w:tcPr>
            <w:tcW w:w="562" w:type="dxa"/>
          </w:tcPr>
          <w:p w14:paraId="43687E29" w14:textId="77777777" w:rsidR="000E60CB" w:rsidRDefault="000E60CB" w:rsidP="007B7FDE">
            <w:pPr>
              <w:pStyle w:val="NoSpacing"/>
              <w:rPr>
                <w:rFonts w:cs="Arial"/>
                <w:b/>
                <w:bCs/>
                <w:sz w:val="20"/>
                <w:szCs w:val="20"/>
                <w:lang w:val="en-US"/>
              </w:rPr>
            </w:pPr>
            <w:r>
              <w:rPr>
                <w:rFonts w:cs="Arial"/>
                <w:b/>
                <w:bCs/>
                <w:sz w:val="20"/>
                <w:szCs w:val="20"/>
                <w:lang w:val="en-US"/>
              </w:rPr>
              <w:t>2.</w:t>
            </w:r>
          </w:p>
        </w:tc>
        <w:tc>
          <w:tcPr>
            <w:tcW w:w="7797" w:type="dxa"/>
          </w:tcPr>
          <w:p w14:paraId="1ABCC0EA" w14:textId="5DB0F46C" w:rsidR="000E60CB" w:rsidRDefault="0032005B" w:rsidP="007B7FDE">
            <w:pPr>
              <w:pStyle w:val="NoSpacing"/>
              <w:rPr>
                <w:rFonts w:cs="Arial"/>
                <w:b/>
                <w:bCs/>
                <w:sz w:val="20"/>
                <w:szCs w:val="20"/>
                <w:lang w:val="en-US"/>
              </w:rPr>
            </w:pPr>
            <w:hyperlink w:anchor="Housing_advice_service" w:history="1">
              <w:r w:rsidR="000E60CB" w:rsidRPr="005E3663">
                <w:rPr>
                  <w:rStyle w:val="Hyperlink"/>
                  <w:rFonts w:cs="Arial"/>
                  <w:b/>
                  <w:bCs/>
                  <w:sz w:val="20"/>
                  <w:szCs w:val="20"/>
                  <w:lang w:val="en-US"/>
                </w:rPr>
                <w:t>Housing Advice Service</w:t>
              </w:r>
            </w:hyperlink>
          </w:p>
        </w:tc>
        <w:tc>
          <w:tcPr>
            <w:tcW w:w="657" w:type="dxa"/>
          </w:tcPr>
          <w:p w14:paraId="56419890" w14:textId="00959878" w:rsidR="000E60CB" w:rsidRDefault="00265076" w:rsidP="007B7FDE">
            <w:pPr>
              <w:pStyle w:val="NoSpacing"/>
              <w:rPr>
                <w:rFonts w:cs="Arial"/>
                <w:b/>
                <w:bCs/>
                <w:sz w:val="20"/>
                <w:szCs w:val="20"/>
                <w:lang w:val="en-US"/>
              </w:rPr>
            </w:pPr>
            <w:r>
              <w:rPr>
                <w:rFonts w:cs="Arial"/>
                <w:b/>
                <w:bCs/>
                <w:sz w:val="20"/>
                <w:szCs w:val="20"/>
                <w:lang w:val="en-US"/>
              </w:rPr>
              <w:t>4</w:t>
            </w:r>
          </w:p>
        </w:tc>
      </w:tr>
      <w:tr w:rsidR="000E60CB" w14:paraId="28A4B6BB" w14:textId="77777777" w:rsidTr="00415181">
        <w:tc>
          <w:tcPr>
            <w:tcW w:w="562" w:type="dxa"/>
          </w:tcPr>
          <w:p w14:paraId="244FF8EF" w14:textId="77777777" w:rsidR="000E60CB" w:rsidRDefault="000E60CB" w:rsidP="007B7FDE">
            <w:pPr>
              <w:pStyle w:val="NoSpacing"/>
              <w:rPr>
                <w:rFonts w:cs="Arial"/>
                <w:b/>
                <w:bCs/>
                <w:sz w:val="20"/>
                <w:szCs w:val="20"/>
                <w:lang w:val="en-US"/>
              </w:rPr>
            </w:pPr>
          </w:p>
        </w:tc>
        <w:tc>
          <w:tcPr>
            <w:tcW w:w="7797" w:type="dxa"/>
          </w:tcPr>
          <w:p w14:paraId="2B0DA85D" w14:textId="77777777" w:rsidR="000E60CB" w:rsidRPr="0058462C" w:rsidRDefault="000E60CB" w:rsidP="007B7FDE">
            <w:pPr>
              <w:pStyle w:val="NoSpacing"/>
              <w:rPr>
                <w:rFonts w:cs="Arial"/>
                <w:sz w:val="20"/>
                <w:szCs w:val="20"/>
                <w:lang w:val="en-US"/>
              </w:rPr>
            </w:pPr>
            <w:r>
              <w:rPr>
                <w:rFonts w:cs="Arial"/>
                <w:b/>
                <w:bCs/>
                <w:sz w:val="20"/>
                <w:szCs w:val="20"/>
                <w:lang w:val="en-US"/>
              </w:rPr>
              <w:t xml:space="preserve">2.1    </w:t>
            </w:r>
            <w:r>
              <w:rPr>
                <w:rFonts w:cs="Arial"/>
                <w:sz w:val="20"/>
                <w:szCs w:val="20"/>
                <w:lang w:val="en-US"/>
              </w:rPr>
              <w:t>How can I get a West Kent Home</w:t>
            </w:r>
          </w:p>
        </w:tc>
        <w:tc>
          <w:tcPr>
            <w:tcW w:w="657" w:type="dxa"/>
          </w:tcPr>
          <w:p w14:paraId="4600D2D3" w14:textId="0606E43A" w:rsidR="000E60CB" w:rsidRDefault="00265076" w:rsidP="007B7FDE">
            <w:pPr>
              <w:pStyle w:val="NoSpacing"/>
              <w:rPr>
                <w:rFonts w:cs="Arial"/>
                <w:b/>
                <w:bCs/>
                <w:sz w:val="20"/>
                <w:szCs w:val="20"/>
                <w:lang w:val="en-US"/>
              </w:rPr>
            </w:pPr>
            <w:r>
              <w:rPr>
                <w:rFonts w:cs="Arial"/>
                <w:b/>
                <w:bCs/>
                <w:sz w:val="20"/>
                <w:szCs w:val="20"/>
                <w:lang w:val="en-US"/>
              </w:rPr>
              <w:t>4</w:t>
            </w:r>
          </w:p>
        </w:tc>
      </w:tr>
      <w:tr w:rsidR="000E60CB" w14:paraId="6733B4A1" w14:textId="77777777" w:rsidTr="00415181">
        <w:tc>
          <w:tcPr>
            <w:tcW w:w="562" w:type="dxa"/>
          </w:tcPr>
          <w:p w14:paraId="5202E1C0" w14:textId="77777777" w:rsidR="000E60CB" w:rsidRDefault="000E60CB" w:rsidP="007B7FDE">
            <w:pPr>
              <w:pStyle w:val="NoSpacing"/>
              <w:rPr>
                <w:rFonts w:cs="Arial"/>
                <w:b/>
                <w:bCs/>
                <w:sz w:val="20"/>
                <w:szCs w:val="20"/>
                <w:lang w:val="en-US"/>
              </w:rPr>
            </w:pPr>
          </w:p>
        </w:tc>
        <w:tc>
          <w:tcPr>
            <w:tcW w:w="7797" w:type="dxa"/>
          </w:tcPr>
          <w:p w14:paraId="539B56F8" w14:textId="77777777" w:rsidR="000E60CB" w:rsidRPr="0058462C" w:rsidRDefault="000E60CB" w:rsidP="007B7FDE">
            <w:pPr>
              <w:pStyle w:val="NoSpacing"/>
              <w:rPr>
                <w:rFonts w:cs="Arial"/>
                <w:sz w:val="20"/>
                <w:szCs w:val="20"/>
                <w:lang w:val="en-US"/>
              </w:rPr>
            </w:pPr>
            <w:r>
              <w:rPr>
                <w:rFonts w:cs="Arial"/>
                <w:b/>
                <w:bCs/>
                <w:sz w:val="20"/>
                <w:szCs w:val="20"/>
                <w:lang w:val="en-US"/>
              </w:rPr>
              <w:t>2.2</w:t>
            </w:r>
            <w:r>
              <w:rPr>
                <w:rFonts w:cs="Arial"/>
                <w:sz w:val="20"/>
                <w:szCs w:val="20"/>
                <w:lang w:val="en-US"/>
              </w:rPr>
              <w:t xml:space="preserve">    What do I do if I am homeless</w:t>
            </w:r>
          </w:p>
        </w:tc>
        <w:tc>
          <w:tcPr>
            <w:tcW w:w="657" w:type="dxa"/>
          </w:tcPr>
          <w:p w14:paraId="0964483B" w14:textId="516E3420" w:rsidR="000E60CB" w:rsidRDefault="00265076" w:rsidP="007B7FDE">
            <w:pPr>
              <w:pStyle w:val="NoSpacing"/>
              <w:rPr>
                <w:rFonts w:cs="Arial"/>
                <w:b/>
                <w:bCs/>
                <w:sz w:val="20"/>
                <w:szCs w:val="20"/>
                <w:lang w:val="en-US"/>
              </w:rPr>
            </w:pPr>
            <w:r>
              <w:rPr>
                <w:rFonts w:cs="Arial"/>
                <w:b/>
                <w:bCs/>
                <w:sz w:val="20"/>
                <w:szCs w:val="20"/>
                <w:lang w:val="en-US"/>
              </w:rPr>
              <w:t>5</w:t>
            </w:r>
          </w:p>
        </w:tc>
      </w:tr>
      <w:tr w:rsidR="000E60CB" w14:paraId="7098777B" w14:textId="77777777" w:rsidTr="00415181">
        <w:tc>
          <w:tcPr>
            <w:tcW w:w="562" w:type="dxa"/>
          </w:tcPr>
          <w:p w14:paraId="45A58358" w14:textId="77777777" w:rsidR="000E60CB" w:rsidRDefault="000E60CB" w:rsidP="007B7FDE">
            <w:pPr>
              <w:pStyle w:val="NoSpacing"/>
              <w:rPr>
                <w:rFonts w:cs="Arial"/>
                <w:b/>
                <w:bCs/>
                <w:sz w:val="20"/>
                <w:szCs w:val="20"/>
                <w:lang w:val="en-US"/>
              </w:rPr>
            </w:pPr>
          </w:p>
        </w:tc>
        <w:tc>
          <w:tcPr>
            <w:tcW w:w="7797" w:type="dxa"/>
          </w:tcPr>
          <w:p w14:paraId="73C5A506" w14:textId="77777777" w:rsidR="000E60CB" w:rsidRDefault="000E60CB" w:rsidP="007B7FDE">
            <w:pPr>
              <w:pStyle w:val="NoSpacing"/>
              <w:rPr>
                <w:rFonts w:cs="Arial"/>
                <w:sz w:val="20"/>
                <w:szCs w:val="20"/>
                <w:lang w:val="en-US"/>
              </w:rPr>
            </w:pPr>
            <w:r>
              <w:rPr>
                <w:rFonts w:cs="Arial"/>
                <w:b/>
                <w:bCs/>
                <w:sz w:val="20"/>
                <w:szCs w:val="20"/>
                <w:lang w:val="en-US"/>
              </w:rPr>
              <w:t>2.3</w:t>
            </w:r>
            <w:r>
              <w:rPr>
                <w:rFonts w:cs="Arial"/>
                <w:sz w:val="20"/>
                <w:szCs w:val="20"/>
                <w:lang w:val="en-US"/>
              </w:rPr>
              <w:t xml:space="preserve">    How does West Kent decide who to give their homes to</w:t>
            </w:r>
          </w:p>
          <w:p w14:paraId="79AC8E4C" w14:textId="4811F3E0" w:rsidR="002506A0" w:rsidRPr="0058462C" w:rsidRDefault="002506A0" w:rsidP="007B7FDE">
            <w:pPr>
              <w:pStyle w:val="NoSpacing"/>
              <w:rPr>
                <w:rFonts w:cs="Arial"/>
                <w:sz w:val="20"/>
                <w:szCs w:val="20"/>
                <w:lang w:val="en-US"/>
              </w:rPr>
            </w:pPr>
          </w:p>
        </w:tc>
        <w:tc>
          <w:tcPr>
            <w:tcW w:w="657" w:type="dxa"/>
          </w:tcPr>
          <w:p w14:paraId="6BDBF6D0" w14:textId="0BD297A9" w:rsidR="000E60CB" w:rsidRDefault="00265076" w:rsidP="007B7FDE">
            <w:pPr>
              <w:pStyle w:val="NoSpacing"/>
              <w:rPr>
                <w:rFonts w:cs="Arial"/>
                <w:b/>
                <w:bCs/>
                <w:sz w:val="20"/>
                <w:szCs w:val="20"/>
                <w:lang w:val="en-US"/>
              </w:rPr>
            </w:pPr>
            <w:r>
              <w:rPr>
                <w:rFonts w:cs="Arial"/>
                <w:b/>
                <w:bCs/>
                <w:sz w:val="20"/>
                <w:szCs w:val="20"/>
                <w:lang w:val="en-US"/>
              </w:rPr>
              <w:t>5</w:t>
            </w:r>
          </w:p>
        </w:tc>
      </w:tr>
      <w:tr w:rsidR="000E60CB" w14:paraId="071017C7" w14:textId="77777777" w:rsidTr="00415181">
        <w:tc>
          <w:tcPr>
            <w:tcW w:w="562" w:type="dxa"/>
          </w:tcPr>
          <w:p w14:paraId="242C9582" w14:textId="77777777" w:rsidR="000E60CB" w:rsidRDefault="000E60CB" w:rsidP="007B7FDE">
            <w:pPr>
              <w:pStyle w:val="NoSpacing"/>
              <w:rPr>
                <w:rFonts w:cs="Arial"/>
                <w:b/>
                <w:bCs/>
                <w:sz w:val="20"/>
                <w:szCs w:val="20"/>
                <w:lang w:val="en-US"/>
              </w:rPr>
            </w:pPr>
            <w:r>
              <w:rPr>
                <w:rFonts w:cs="Arial"/>
                <w:b/>
                <w:bCs/>
                <w:sz w:val="20"/>
                <w:szCs w:val="20"/>
                <w:lang w:val="en-US"/>
              </w:rPr>
              <w:t>3.</w:t>
            </w:r>
          </w:p>
        </w:tc>
        <w:tc>
          <w:tcPr>
            <w:tcW w:w="7797" w:type="dxa"/>
          </w:tcPr>
          <w:p w14:paraId="5D705E63" w14:textId="781523B2" w:rsidR="000E60CB" w:rsidRDefault="0032005B" w:rsidP="007B7FDE">
            <w:pPr>
              <w:pStyle w:val="NoSpacing"/>
              <w:rPr>
                <w:rFonts w:cs="Arial"/>
                <w:b/>
                <w:bCs/>
                <w:sz w:val="20"/>
                <w:szCs w:val="20"/>
                <w:lang w:val="en-US"/>
              </w:rPr>
            </w:pPr>
            <w:hyperlink w:anchor="Allocations_policy" w:history="1">
              <w:r w:rsidR="000E60CB" w:rsidRPr="005E3663">
                <w:rPr>
                  <w:rStyle w:val="Hyperlink"/>
                  <w:rFonts w:cs="Arial"/>
                  <w:b/>
                  <w:bCs/>
                  <w:sz w:val="20"/>
                  <w:szCs w:val="20"/>
                  <w:lang w:val="en-US"/>
                </w:rPr>
                <w:t>Allocations Policy</w:t>
              </w:r>
            </w:hyperlink>
          </w:p>
        </w:tc>
        <w:tc>
          <w:tcPr>
            <w:tcW w:w="657" w:type="dxa"/>
          </w:tcPr>
          <w:p w14:paraId="3AE1E4B7" w14:textId="2910F56E" w:rsidR="000E60CB" w:rsidRDefault="00265076" w:rsidP="007B7FDE">
            <w:pPr>
              <w:pStyle w:val="NoSpacing"/>
              <w:rPr>
                <w:rFonts w:cs="Arial"/>
                <w:b/>
                <w:bCs/>
                <w:sz w:val="20"/>
                <w:szCs w:val="20"/>
                <w:lang w:val="en-US"/>
              </w:rPr>
            </w:pPr>
            <w:r>
              <w:rPr>
                <w:rFonts w:cs="Arial"/>
                <w:b/>
                <w:bCs/>
                <w:sz w:val="20"/>
                <w:szCs w:val="20"/>
                <w:lang w:val="en-US"/>
              </w:rPr>
              <w:t>5</w:t>
            </w:r>
          </w:p>
        </w:tc>
      </w:tr>
      <w:tr w:rsidR="000E60CB" w14:paraId="20F42F19" w14:textId="77777777" w:rsidTr="00415181">
        <w:tc>
          <w:tcPr>
            <w:tcW w:w="562" w:type="dxa"/>
          </w:tcPr>
          <w:p w14:paraId="0F6CD1DC" w14:textId="77777777" w:rsidR="000E60CB" w:rsidRDefault="000E60CB" w:rsidP="007B7FDE">
            <w:pPr>
              <w:pStyle w:val="NoSpacing"/>
              <w:rPr>
                <w:rFonts w:cs="Arial"/>
                <w:b/>
                <w:bCs/>
                <w:sz w:val="20"/>
                <w:szCs w:val="20"/>
                <w:lang w:val="en-US"/>
              </w:rPr>
            </w:pPr>
          </w:p>
        </w:tc>
        <w:tc>
          <w:tcPr>
            <w:tcW w:w="7797" w:type="dxa"/>
          </w:tcPr>
          <w:p w14:paraId="5CBBB0F9" w14:textId="77777777" w:rsidR="000E60CB" w:rsidRPr="0058462C" w:rsidRDefault="000E60CB" w:rsidP="007B7FDE">
            <w:pPr>
              <w:pStyle w:val="NoSpacing"/>
              <w:rPr>
                <w:rFonts w:cs="Arial"/>
                <w:sz w:val="20"/>
                <w:szCs w:val="20"/>
                <w:lang w:val="en-US"/>
              </w:rPr>
            </w:pPr>
            <w:r>
              <w:rPr>
                <w:rFonts w:cs="Arial"/>
                <w:b/>
                <w:bCs/>
                <w:sz w:val="20"/>
                <w:szCs w:val="20"/>
                <w:lang w:val="en-US"/>
              </w:rPr>
              <w:t>3.1</w:t>
            </w:r>
            <w:r>
              <w:rPr>
                <w:rFonts w:cs="Arial"/>
                <w:sz w:val="20"/>
                <w:szCs w:val="20"/>
                <w:lang w:val="en-US"/>
              </w:rPr>
              <w:t xml:space="preserve">    Who do we house</w:t>
            </w:r>
          </w:p>
        </w:tc>
        <w:tc>
          <w:tcPr>
            <w:tcW w:w="657" w:type="dxa"/>
          </w:tcPr>
          <w:p w14:paraId="2781284F" w14:textId="0AA437EF" w:rsidR="000E60CB" w:rsidRDefault="00265076" w:rsidP="007B7FDE">
            <w:pPr>
              <w:pStyle w:val="NoSpacing"/>
              <w:rPr>
                <w:rFonts w:cs="Arial"/>
                <w:b/>
                <w:bCs/>
                <w:sz w:val="20"/>
                <w:szCs w:val="20"/>
                <w:lang w:val="en-US"/>
              </w:rPr>
            </w:pPr>
            <w:r>
              <w:rPr>
                <w:rFonts w:cs="Arial"/>
                <w:b/>
                <w:bCs/>
                <w:sz w:val="20"/>
                <w:szCs w:val="20"/>
                <w:lang w:val="en-US"/>
              </w:rPr>
              <w:t>5</w:t>
            </w:r>
          </w:p>
        </w:tc>
      </w:tr>
      <w:tr w:rsidR="000E60CB" w14:paraId="4D8BFCDE" w14:textId="77777777" w:rsidTr="00415181">
        <w:tc>
          <w:tcPr>
            <w:tcW w:w="562" w:type="dxa"/>
          </w:tcPr>
          <w:p w14:paraId="52BFA819" w14:textId="77777777" w:rsidR="000E60CB" w:rsidRDefault="000E60CB" w:rsidP="007B7FDE">
            <w:pPr>
              <w:pStyle w:val="NoSpacing"/>
              <w:rPr>
                <w:rFonts w:cs="Arial"/>
                <w:b/>
                <w:bCs/>
                <w:sz w:val="20"/>
                <w:szCs w:val="20"/>
                <w:lang w:val="en-US"/>
              </w:rPr>
            </w:pPr>
          </w:p>
        </w:tc>
        <w:tc>
          <w:tcPr>
            <w:tcW w:w="7797" w:type="dxa"/>
          </w:tcPr>
          <w:p w14:paraId="1DA0B501" w14:textId="77777777" w:rsidR="000E60CB" w:rsidRPr="0058462C" w:rsidRDefault="000E60CB" w:rsidP="007B7FDE">
            <w:pPr>
              <w:pStyle w:val="NoSpacing"/>
              <w:rPr>
                <w:rFonts w:cs="Arial"/>
                <w:sz w:val="20"/>
                <w:szCs w:val="20"/>
                <w:lang w:val="en-US"/>
              </w:rPr>
            </w:pPr>
            <w:r>
              <w:rPr>
                <w:rFonts w:cs="Arial"/>
                <w:b/>
                <w:bCs/>
                <w:sz w:val="20"/>
                <w:szCs w:val="20"/>
                <w:lang w:val="en-US"/>
              </w:rPr>
              <w:t xml:space="preserve">3.2    </w:t>
            </w:r>
            <w:r>
              <w:rPr>
                <w:rFonts w:cs="Arial"/>
                <w:sz w:val="20"/>
                <w:szCs w:val="20"/>
                <w:lang w:val="en-US"/>
              </w:rPr>
              <w:t>What size home can I have</w:t>
            </w:r>
          </w:p>
        </w:tc>
        <w:tc>
          <w:tcPr>
            <w:tcW w:w="657" w:type="dxa"/>
          </w:tcPr>
          <w:p w14:paraId="394CACBF" w14:textId="59027D6D" w:rsidR="000E60CB" w:rsidRDefault="00265076" w:rsidP="007B7FDE">
            <w:pPr>
              <w:pStyle w:val="NoSpacing"/>
              <w:rPr>
                <w:rFonts w:cs="Arial"/>
                <w:b/>
                <w:bCs/>
                <w:sz w:val="20"/>
                <w:szCs w:val="20"/>
                <w:lang w:val="en-US"/>
              </w:rPr>
            </w:pPr>
            <w:r>
              <w:rPr>
                <w:rFonts w:cs="Arial"/>
                <w:b/>
                <w:bCs/>
                <w:sz w:val="20"/>
                <w:szCs w:val="20"/>
                <w:lang w:val="en-US"/>
              </w:rPr>
              <w:t>6</w:t>
            </w:r>
          </w:p>
        </w:tc>
      </w:tr>
      <w:tr w:rsidR="000E60CB" w14:paraId="1797A8B1" w14:textId="77777777" w:rsidTr="00415181">
        <w:tc>
          <w:tcPr>
            <w:tcW w:w="562" w:type="dxa"/>
          </w:tcPr>
          <w:p w14:paraId="0E70B68E" w14:textId="77777777" w:rsidR="000E60CB" w:rsidRDefault="000E60CB" w:rsidP="007B7FDE">
            <w:pPr>
              <w:pStyle w:val="NoSpacing"/>
              <w:rPr>
                <w:rFonts w:cs="Arial"/>
                <w:b/>
                <w:bCs/>
                <w:sz w:val="20"/>
                <w:szCs w:val="20"/>
                <w:lang w:val="en-US"/>
              </w:rPr>
            </w:pPr>
          </w:p>
        </w:tc>
        <w:tc>
          <w:tcPr>
            <w:tcW w:w="7797" w:type="dxa"/>
          </w:tcPr>
          <w:p w14:paraId="5F9E18CA" w14:textId="77777777" w:rsidR="002506A0" w:rsidRDefault="000E60CB" w:rsidP="002506A0">
            <w:pPr>
              <w:pStyle w:val="NoSpacing"/>
              <w:rPr>
                <w:rFonts w:cs="Arial"/>
                <w:sz w:val="20"/>
                <w:szCs w:val="20"/>
                <w:lang w:val="en-US"/>
              </w:rPr>
            </w:pPr>
            <w:r>
              <w:rPr>
                <w:rFonts w:cs="Arial"/>
                <w:b/>
                <w:bCs/>
                <w:sz w:val="20"/>
                <w:szCs w:val="20"/>
                <w:lang w:val="en-US"/>
              </w:rPr>
              <w:t>3.3</w:t>
            </w:r>
            <w:r>
              <w:rPr>
                <w:rFonts w:cs="Arial"/>
                <w:sz w:val="20"/>
                <w:szCs w:val="20"/>
                <w:lang w:val="en-US"/>
              </w:rPr>
              <w:t xml:space="preserve">    My children do not live with me full time, how does that affect the size of my</w:t>
            </w:r>
          </w:p>
          <w:p w14:paraId="15181A43" w14:textId="6FBA1AEA" w:rsidR="000E60CB" w:rsidRPr="0058462C" w:rsidRDefault="002506A0" w:rsidP="002506A0">
            <w:pPr>
              <w:pStyle w:val="NoSpacing"/>
              <w:rPr>
                <w:rFonts w:cs="Arial"/>
                <w:sz w:val="20"/>
                <w:szCs w:val="20"/>
                <w:lang w:val="en-US"/>
              </w:rPr>
            </w:pPr>
            <w:r>
              <w:rPr>
                <w:rFonts w:cs="Arial"/>
                <w:sz w:val="20"/>
                <w:szCs w:val="20"/>
                <w:lang w:val="en-US"/>
              </w:rPr>
              <w:t xml:space="preserve">       </w:t>
            </w:r>
            <w:r w:rsidR="000E60CB">
              <w:rPr>
                <w:rFonts w:cs="Arial"/>
                <w:sz w:val="20"/>
                <w:szCs w:val="20"/>
                <w:lang w:val="en-US"/>
              </w:rPr>
              <w:t xml:space="preserve"> </w:t>
            </w:r>
            <w:r>
              <w:rPr>
                <w:rFonts w:cs="Arial"/>
                <w:sz w:val="20"/>
                <w:szCs w:val="20"/>
                <w:lang w:val="en-US"/>
              </w:rPr>
              <w:t xml:space="preserve"> </w:t>
            </w:r>
            <w:r w:rsidR="000E60CB">
              <w:rPr>
                <w:rFonts w:cs="Arial"/>
                <w:sz w:val="20"/>
                <w:szCs w:val="20"/>
                <w:lang w:val="en-US"/>
              </w:rPr>
              <w:t xml:space="preserve">home         </w:t>
            </w:r>
          </w:p>
        </w:tc>
        <w:tc>
          <w:tcPr>
            <w:tcW w:w="657" w:type="dxa"/>
          </w:tcPr>
          <w:p w14:paraId="58B44A6A" w14:textId="4F92A1E1" w:rsidR="000E60CB" w:rsidRDefault="00265076" w:rsidP="007B7FDE">
            <w:pPr>
              <w:pStyle w:val="NoSpacing"/>
              <w:rPr>
                <w:rFonts w:cs="Arial"/>
                <w:b/>
                <w:bCs/>
                <w:sz w:val="20"/>
                <w:szCs w:val="20"/>
                <w:lang w:val="en-US"/>
              </w:rPr>
            </w:pPr>
            <w:r>
              <w:rPr>
                <w:rFonts w:cs="Arial"/>
                <w:b/>
                <w:bCs/>
                <w:sz w:val="20"/>
                <w:szCs w:val="20"/>
                <w:lang w:val="en-US"/>
              </w:rPr>
              <w:t>6</w:t>
            </w:r>
          </w:p>
        </w:tc>
      </w:tr>
      <w:tr w:rsidR="000E60CB" w14:paraId="46267D48" w14:textId="77777777" w:rsidTr="00415181">
        <w:tc>
          <w:tcPr>
            <w:tcW w:w="562" w:type="dxa"/>
          </w:tcPr>
          <w:p w14:paraId="302F3C28" w14:textId="77777777" w:rsidR="000E60CB" w:rsidRDefault="000E60CB" w:rsidP="007B7FDE">
            <w:pPr>
              <w:pStyle w:val="NoSpacing"/>
              <w:rPr>
                <w:rFonts w:cs="Arial"/>
                <w:b/>
                <w:bCs/>
                <w:sz w:val="20"/>
                <w:szCs w:val="20"/>
                <w:lang w:val="en-US"/>
              </w:rPr>
            </w:pPr>
          </w:p>
        </w:tc>
        <w:tc>
          <w:tcPr>
            <w:tcW w:w="7797" w:type="dxa"/>
          </w:tcPr>
          <w:p w14:paraId="1F23AAAB" w14:textId="77777777" w:rsidR="000E60CB" w:rsidRPr="0058462C" w:rsidRDefault="000E60CB" w:rsidP="007B7FDE">
            <w:pPr>
              <w:pStyle w:val="NoSpacing"/>
              <w:rPr>
                <w:rFonts w:cs="Arial"/>
                <w:sz w:val="20"/>
                <w:szCs w:val="20"/>
                <w:lang w:val="en-US"/>
              </w:rPr>
            </w:pPr>
            <w:r>
              <w:rPr>
                <w:rFonts w:cs="Arial"/>
                <w:b/>
                <w:bCs/>
                <w:sz w:val="20"/>
                <w:szCs w:val="20"/>
                <w:lang w:val="en-US"/>
              </w:rPr>
              <w:t>3.4</w:t>
            </w:r>
            <w:r>
              <w:rPr>
                <w:rFonts w:cs="Arial"/>
                <w:sz w:val="20"/>
                <w:szCs w:val="20"/>
                <w:lang w:val="en-US"/>
              </w:rPr>
              <w:t xml:space="preserve">    My child hasn’t been born yet, what size home can I have</w:t>
            </w:r>
          </w:p>
        </w:tc>
        <w:tc>
          <w:tcPr>
            <w:tcW w:w="657" w:type="dxa"/>
          </w:tcPr>
          <w:p w14:paraId="36571752" w14:textId="47590210" w:rsidR="000E60CB" w:rsidRDefault="00265076" w:rsidP="007B7FDE">
            <w:pPr>
              <w:pStyle w:val="NoSpacing"/>
              <w:rPr>
                <w:rFonts w:cs="Arial"/>
                <w:b/>
                <w:bCs/>
                <w:sz w:val="20"/>
                <w:szCs w:val="20"/>
                <w:lang w:val="en-US"/>
              </w:rPr>
            </w:pPr>
            <w:r>
              <w:rPr>
                <w:rFonts w:cs="Arial"/>
                <w:b/>
                <w:bCs/>
                <w:sz w:val="20"/>
                <w:szCs w:val="20"/>
                <w:lang w:val="en-US"/>
              </w:rPr>
              <w:t>6</w:t>
            </w:r>
          </w:p>
        </w:tc>
      </w:tr>
      <w:tr w:rsidR="000E60CB" w14:paraId="28055280" w14:textId="77777777" w:rsidTr="00415181">
        <w:tc>
          <w:tcPr>
            <w:tcW w:w="562" w:type="dxa"/>
          </w:tcPr>
          <w:p w14:paraId="4DA0FA7D" w14:textId="77777777" w:rsidR="000E60CB" w:rsidRDefault="000E60CB" w:rsidP="007B7FDE">
            <w:pPr>
              <w:pStyle w:val="NoSpacing"/>
              <w:rPr>
                <w:rFonts w:cs="Arial"/>
                <w:b/>
                <w:bCs/>
                <w:sz w:val="20"/>
                <w:szCs w:val="20"/>
                <w:lang w:val="en-US"/>
              </w:rPr>
            </w:pPr>
          </w:p>
        </w:tc>
        <w:tc>
          <w:tcPr>
            <w:tcW w:w="7797" w:type="dxa"/>
          </w:tcPr>
          <w:p w14:paraId="33B66441" w14:textId="77777777" w:rsidR="000E60CB" w:rsidRPr="0058462C" w:rsidRDefault="000E60CB" w:rsidP="007B7FDE">
            <w:pPr>
              <w:pStyle w:val="NoSpacing"/>
              <w:rPr>
                <w:rFonts w:cs="Arial"/>
                <w:sz w:val="20"/>
                <w:szCs w:val="20"/>
                <w:lang w:val="en-US"/>
              </w:rPr>
            </w:pPr>
            <w:r>
              <w:rPr>
                <w:rFonts w:cs="Arial"/>
                <w:b/>
                <w:bCs/>
                <w:sz w:val="20"/>
                <w:szCs w:val="20"/>
                <w:lang w:val="en-US"/>
              </w:rPr>
              <w:t>3.5</w:t>
            </w:r>
            <w:r>
              <w:rPr>
                <w:rFonts w:cs="Arial"/>
                <w:sz w:val="20"/>
                <w:szCs w:val="20"/>
                <w:lang w:val="en-US"/>
              </w:rPr>
              <w:t xml:space="preserve">    My child cannot share with their brother or sister</w:t>
            </w:r>
          </w:p>
        </w:tc>
        <w:tc>
          <w:tcPr>
            <w:tcW w:w="657" w:type="dxa"/>
          </w:tcPr>
          <w:p w14:paraId="7730D918" w14:textId="3CB10B09" w:rsidR="000E60CB" w:rsidRDefault="00265076" w:rsidP="007B7FDE">
            <w:pPr>
              <w:pStyle w:val="NoSpacing"/>
              <w:rPr>
                <w:rFonts w:cs="Arial"/>
                <w:b/>
                <w:bCs/>
                <w:sz w:val="20"/>
                <w:szCs w:val="20"/>
                <w:lang w:val="en-US"/>
              </w:rPr>
            </w:pPr>
            <w:r>
              <w:rPr>
                <w:rFonts w:cs="Arial"/>
                <w:b/>
                <w:bCs/>
                <w:sz w:val="20"/>
                <w:szCs w:val="20"/>
                <w:lang w:val="en-US"/>
              </w:rPr>
              <w:t>6</w:t>
            </w:r>
          </w:p>
        </w:tc>
      </w:tr>
      <w:tr w:rsidR="000E60CB" w14:paraId="58D56785" w14:textId="77777777" w:rsidTr="00415181">
        <w:tc>
          <w:tcPr>
            <w:tcW w:w="562" w:type="dxa"/>
          </w:tcPr>
          <w:p w14:paraId="6F3AB7D0" w14:textId="77777777" w:rsidR="000E60CB" w:rsidRDefault="000E60CB" w:rsidP="007B7FDE">
            <w:pPr>
              <w:pStyle w:val="NoSpacing"/>
              <w:rPr>
                <w:rFonts w:cs="Arial"/>
                <w:b/>
                <w:bCs/>
                <w:sz w:val="20"/>
                <w:szCs w:val="20"/>
                <w:lang w:val="en-US"/>
              </w:rPr>
            </w:pPr>
          </w:p>
        </w:tc>
        <w:tc>
          <w:tcPr>
            <w:tcW w:w="7797" w:type="dxa"/>
          </w:tcPr>
          <w:p w14:paraId="185C067C" w14:textId="77777777" w:rsidR="00415181" w:rsidRDefault="000E60CB" w:rsidP="007B7FDE">
            <w:pPr>
              <w:pStyle w:val="NoSpacing"/>
              <w:rPr>
                <w:rFonts w:cs="Arial"/>
                <w:sz w:val="20"/>
                <w:szCs w:val="20"/>
                <w:lang w:val="en-US"/>
              </w:rPr>
            </w:pPr>
            <w:r>
              <w:rPr>
                <w:rFonts w:cs="Arial"/>
                <w:b/>
                <w:bCs/>
                <w:sz w:val="20"/>
                <w:szCs w:val="20"/>
                <w:lang w:val="en-US"/>
              </w:rPr>
              <w:t>3.6</w:t>
            </w:r>
            <w:r>
              <w:rPr>
                <w:rFonts w:cs="Arial"/>
                <w:sz w:val="20"/>
                <w:szCs w:val="20"/>
                <w:lang w:val="en-US"/>
              </w:rPr>
              <w:t xml:space="preserve">    I have to move urgently and have been given a management transfer, but there</w:t>
            </w:r>
          </w:p>
          <w:p w14:paraId="3AAA930F" w14:textId="1D7184D6" w:rsidR="000E60CB" w:rsidRPr="0058462C" w:rsidRDefault="000E60CB" w:rsidP="00415181">
            <w:pPr>
              <w:pStyle w:val="NoSpacing"/>
              <w:ind w:left="454"/>
              <w:rPr>
                <w:rFonts w:cs="Arial"/>
                <w:sz w:val="20"/>
                <w:szCs w:val="20"/>
                <w:lang w:val="en-US"/>
              </w:rPr>
            </w:pPr>
            <w:r>
              <w:rPr>
                <w:rFonts w:cs="Arial"/>
                <w:sz w:val="20"/>
                <w:szCs w:val="20"/>
                <w:lang w:val="en-US"/>
              </w:rPr>
              <w:t>are no homes of the right size available</w:t>
            </w:r>
          </w:p>
        </w:tc>
        <w:tc>
          <w:tcPr>
            <w:tcW w:w="657" w:type="dxa"/>
          </w:tcPr>
          <w:p w14:paraId="3CD880E3" w14:textId="6F012F55" w:rsidR="000E60CB" w:rsidRDefault="00265076" w:rsidP="007B7FDE">
            <w:pPr>
              <w:pStyle w:val="NoSpacing"/>
              <w:rPr>
                <w:rFonts w:cs="Arial"/>
                <w:b/>
                <w:bCs/>
                <w:sz w:val="20"/>
                <w:szCs w:val="20"/>
                <w:lang w:val="en-US"/>
              </w:rPr>
            </w:pPr>
            <w:r>
              <w:rPr>
                <w:rFonts w:cs="Arial"/>
                <w:b/>
                <w:bCs/>
                <w:sz w:val="20"/>
                <w:szCs w:val="20"/>
                <w:lang w:val="en-US"/>
              </w:rPr>
              <w:t>7</w:t>
            </w:r>
          </w:p>
        </w:tc>
      </w:tr>
      <w:tr w:rsidR="000E60CB" w14:paraId="6F7F28D6" w14:textId="77777777" w:rsidTr="00415181">
        <w:tc>
          <w:tcPr>
            <w:tcW w:w="562" w:type="dxa"/>
          </w:tcPr>
          <w:p w14:paraId="0DF1381B" w14:textId="77777777" w:rsidR="000E60CB" w:rsidRDefault="000E60CB" w:rsidP="007B7FDE">
            <w:pPr>
              <w:pStyle w:val="NoSpacing"/>
              <w:rPr>
                <w:rFonts w:cs="Arial"/>
                <w:b/>
                <w:bCs/>
                <w:sz w:val="20"/>
                <w:szCs w:val="20"/>
                <w:lang w:val="en-US"/>
              </w:rPr>
            </w:pPr>
          </w:p>
        </w:tc>
        <w:tc>
          <w:tcPr>
            <w:tcW w:w="7797" w:type="dxa"/>
          </w:tcPr>
          <w:p w14:paraId="2178695B" w14:textId="77777777" w:rsidR="00415181" w:rsidRDefault="000E60CB" w:rsidP="00415181">
            <w:pPr>
              <w:pStyle w:val="NoSpacing"/>
              <w:rPr>
                <w:rFonts w:cs="Arial"/>
                <w:sz w:val="20"/>
                <w:szCs w:val="20"/>
                <w:lang w:val="en-US"/>
              </w:rPr>
            </w:pPr>
            <w:r>
              <w:rPr>
                <w:rFonts w:cs="Arial"/>
                <w:b/>
                <w:bCs/>
                <w:sz w:val="20"/>
                <w:szCs w:val="20"/>
                <w:lang w:val="en-US"/>
              </w:rPr>
              <w:t>3.7</w:t>
            </w:r>
            <w:r>
              <w:rPr>
                <w:rFonts w:cs="Arial"/>
                <w:sz w:val="20"/>
                <w:szCs w:val="20"/>
                <w:lang w:val="en-US"/>
              </w:rPr>
              <w:t xml:space="preserve">    I am disabled or have long term health issues and may need adaptations to</w:t>
            </w:r>
          </w:p>
          <w:p w14:paraId="7A020EAA" w14:textId="236E9011" w:rsidR="000E60CB" w:rsidRPr="0058462C" w:rsidRDefault="000E60CB" w:rsidP="00415181">
            <w:pPr>
              <w:pStyle w:val="NoSpacing"/>
              <w:ind w:left="454"/>
              <w:rPr>
                <w:rFonts w:cs="Arial"/>
                <w:sz w:val="20"/>
                <w:szCs w:val="20"/>
                <w:lang w:val="en-US"/>
              </w:rPr>
            </w:pPr>
            <w:r>
              <w:rPr>
                <w:rFonts w:cs="Arial"/>
                <w:sz w:val="20"/>
                <w:szCs w:val="20"/>
                <w:lang w:val="en-US"/>
              </w:rPr>
              <w:t>make the home suitable</w:t>
            </w:r>
          </w:p>
        </w:tc>
        <w:tc>
          <w:tcPr>
            <w:tcW w:w="657" w:type="dxa"/>
          </w:tcPr>
          <w:p w14:paraId="3BF98C10" w14:textId="1B81D2A2" w:rsidR="000E60CB" w:rsidRDefault="00265076" w:rsidP="007B7FDE">
            <w:pPr>
              <w:pStyle w:val="NoSpacing"/>
              <w:rPr>
                <w:rFonts w:cs="Arial"/>
                <w:b/>
                <w:bCs/>
                <w:sz w:val="20"/>
                <w:szCs w:val="20"/>
                <w:lang w:val="en-US"/>
              </w:rPr>
            </w:pPr>
            <w:r>
              <w:rPr>
                <w:rFonts w:cs="Arial"/>
                <w:b/>
                <w:bCs/>
                <w:sz w:val="20"/>
                <w:szCs w:val="20"/>
                <w:lang w:val="en-US"/>
              </w:rPr>
              <w:t>7</w:t>
            </w:r>
          </w:p>
        </w:tc>
      </w:tr>
      <w:tr w:rsidR="000E60CB" w14:paraId="26BDD7B6" w14:textId="77777777" w:rsidTr="00415181">
        <w:tc>
          <w:tcPr>
            <w:tcW w:w="562" w:type="dxa"/>
          </w:tcPr>
          <w:p w14:paraId="7C4E9093" w14:textId="77777777" w:rsidR="000E60CB" w:rsidRDefault="000E60CB" w:rsidP="007B7FDE">
            <w:pPr>
              <w:pStyle w:val="NoSpacing"/>
              <w:rPr>
                <w:rFonts w:cs="Arial"/>
                <w:b/>
                <w:bCs/>
                <w:sz w:val="20"/>
                <w:szCs w:val="20"/>
                <w:lang w:val="en-US"/>
              </w:rPr>
            </w:pPr>
          </w:p>
        </w:tc>
        <w:tc>
          <w:tcPr>
            <w:tcW w:w="7797" w:type="dxa"/>
          </w:tcPr>
          <w:p w14:paraId="6D0D5AE6" w14:textId="77777777" w:rsidR="000E60CB" w:rsidRPr="0058462C" w:rsidRDefault="000E60CB" w:rsidP="007B7FDE">
            <w:pPr>
              <w:pStyle w:val="NoSpacing"/>
              <w:rPr>
                <w:rFonts w:cs="Arial"/>
                <w:sz w:val="20"/>
                <w:szCs w:val="20"/>
                <w:lang w:val="en-US"/>
              </w:rPr>
            </w:pPr>
            <w:r>
              <w:rPr>
                <w:rFonts w:cs="Arial"/>
                <w:b/>
                <w:bCs/>
                <w:sz w:val="20"/>
                <w:szCs w:val="20"/>
                <w:lang w:val="en-US"/>
              </w:rPr>
              <w:t>3.8</w:t>
            </w:r>
            <w:r>
              <w:rPr>
                <w:rFonts w:cs="Arial"/>
                <w:sz w:val="20"/>
                <w:szCs w:val="20"/>
                <w:lang w:val="en-US"/>
              </w:rPr>
              <w:t xml:space="preserve">    I have bid on a disabled adapted home but I am not disabled, can I have it</w:t>
            </w:r>
          </w:p>
        </w:tc>
        <w:tc>
          <w:tcPr>
            <w:tcW w:w="657" w:type="dxa"/>
          </w:tcPr>
          <w:p w14:paraId="3465215E" w14:textId="5E7A42FA" w:rsidR="000E60CB" w:rsidRDefault="00265076" w:rsidP="007B7FDE">
            <w:pPr>
              <w:pStyle w:val="NoSpacing"/>
              <w:rPr>
                <w:rFonts w:cs="Arial"/>
                <w:b/>
                <w:bCs/>
                <w:sz w:val="20"/>
                <w:szCs w:val="20"/>
                <w:lang w:val="en-US"/>
              </w:rPr>
            </w:pPr>
            <w:r>
              <w:rPr>
                <w:rFonts w:cs="Arial"/>
                <w:b/>
                <w:bCs/>
                <w:sz w:val="20"/>
                <w:szCs w:val="20"/>
                <w:lang w:val="en-US"/>
              </w:rPr>
              <w:t>7</w:t>
            </w:r>
          </w:p>
        </w:tc>
      </w:tr>
      <w:tr w:rsidR="000E60CB" w14:paraId="276DA775" w14:textId="77777777" w:rsidTr="00415181">
        <w:tc>
          <w:tcPr>
            <w:tcW w:w="562" w:type="dxa"/>
          </w:tcPr>
          <w:p w14:paraId="5C091C4F" w14:textId="77777777" w:rsidR="000E60CB" w:rsidRDefault="000E60CB" w:rsidP="007B7FDE">
            <w:pPr>
              <w:pStyle w:val="NoSpacing"/>
              <w:rPr>
                <w:rFonts w:cs="Arial"/>
                <w:b/>
                <w:bCs/>
                <w:sz w:val="20"/>
                <w:szCs w:val="20"/>
                <w:lang w:val="en-US"/>
              </w:rPr>
            </w:pPr>
          </w:p>
        </w:tc>
        <w:tc>
          <w:tcPr>
            <w:tcW w:w="7797" w:type="dxa"/>
          </w:tcPr>
          <w:p w14:paraId="6793A4F7" w14:textId="77777777" w:rsidR="00A3357C" w:rsidRDefault="000E60CB" w:rsidP="00A3357C">
            <w:pPr>
              <w:pStyle w:val="NoSpacing"/>
              <w:rPr>
                <w:rFonts w:cs="Arial"/>
                <w:sz w:val="20"/>
                <w:szCs w:val="20"/>
                <w:lang w:val="en-US"/>
              </w:rPr>
            </w:pPr>
            <w:r>
              <w:rPr>
                <w:rFonts w:cs="Arial"/>
                <w:b/>
                <w:bCs/>
                <w:sz w:val="20"/>
                <w:szCs w:val="20"/>
                <w:lang w:val="en-US"/>
              </w:rPr>
              <w:t>3.9</w:t>
            </w:r>
            <w:r>
              <w:rPr>
                <w:rFonts w:cs="Arial"/>
                <w:sz w:val="20"/>
                <w:szCs w:val="20"/>
                <w:lang w:val="en-US"/>
              </w:rPr>
              <w:t xml:space="preserve">    I have bid for a home but there is a Sustainable Communities Plan</w:t>
            </w:r>
          </w:p>
          <w:p w14:paraId="648FEF91" w14:textId="262C850E" w:rsidR="000E60CB" w:rsidRPr="0058462C" w:rsidRDefault="000E60CB" w:rsidP="00A3357C">
            <w:pPr>
              <w:pStyle w:val="NoSpacing"/>
              <w:ind w:left="510"/>
              <w:rPr>
                <w:rFonts w:cs="Arial"/>
                <w:sz w:val="20"/>
                <w:szCs w:val="20"/>
                <w:lang w:val="en-US"/>
              </w:rPr>
            </w:pPr>
            <w:r>
              <w:rPr>
                <w:rFonts w:cs="Arial"/>
                <w:sz w:val="20"/>
                <w:szCs w:val="20"/>
                <w:lang w:val="en-US"/>
              </w:rPr>
              <w:t>(Local Lettings Plan) what does that mean</w:t>
            </w:r>
          </w:p>
        </w:tc>
        <w:tc>
          <w:tcPr>
            <w:tcW w:w="657" w:type="dxa"/>
          </w:tcPr>
          <w:p w14:paraId="00E68AF6" w14:textId="13685E85" w:rsidR="000E60CB" w:rsidRDefault="00265076" w:rsidP="007B7FDE">
            <w:pPr>
              <w:pStyle w:val="NoSpacing"/>
              <w:rPr>
                <w:rFonts w:cs="Arial"/>
                <w:b/>
                <w:bCs/>
                <w:sz w:val="20"/>
                <w:szCs w:val="20"/>
                <w:lang w:val="en-US"/>
              </w:rPr>
            </w:pPr>
            <w:r>
              <w:rPr>
                <w:rFonts w:cs="Arial"/>
                <w:b/>
                <w:bCs/>
                <w:sz w:val="20"/>
                <w:szCs w:val="20"/>
                <w:lang w:val="en-US"/>
              </w:rPr>
              <w:t>7</w:t>
            </w:r>
          </w:p>
        </w:tc>
      </w:tr>
      <w:tr w:rsidR="000E60CB" w14:paraId="2A90D736" w14:textId="77777777" w:rsidTr="00415181">
        <w:tc>
          <w:tcPr>
            <w:tcW w:w="562" w:type="dxa"/>
          </w:tcPr>
          <w:p w14:paraId="34BDEDCD" w14:textId="77777777" w:rsidR="000E60CB" w:rsidRDefault="000E60CB" w:rsidP="007B7FDE">
            <w:pPr>
              <w:pStyle w:val="NoSpacing"/>
              <w:rPr>
                <w:rFonts w:cs="Arial"/>
                <w:b/>
                <w:bCs/>
                <w:sz w:val="20"/>
                <w:szCs w:val="20"/>
                <w:lang w:val="en-US"/>
              </w:rPr>
            </w:pPr>
          </w:p>
        </w:tc>
        <w:tc>
          <w:tcPr>
            <w:tcW w:w="7797" w:type="dxa"/>
          </w:tcPr>
          <w:p w14:paraId="75589C96" w14:textId="1B782302" w:rsidR="000E60CB" w:rsidRPr="0058462C" w:rsidRDefault="000E60CB" w:rsidP="007B7FDE">
            <w:pPr>
              <w:pStyle w:val="NoSpacing"/>
              <w:rPr>
                <w:rFonts w:cs="Arial"/>
                <w:sz w:val="20"/>
                <w:szCs w:val="20"/>
                <w:lang w:val="en-US"/>
              </w:rPr>
            </w:pPr>
            <w:r>
              <w:rPr>
                <w:rFonts w:cs="Arial"/>
                <w:b/>
                <w:bCs/>
                <w:sz w:val="20"/>
                <w:szCs w:val="20"/>
                <w:lang w:val="en-US"/>
              </w:rPr>
              <w:t>3.10</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If I have been nominated by the local authority, will I get the home</w:t>
            </w:r>
          </w:p>
        </w:tc>
        <w:tc>
          <w:tcPr>
            <w:tcW w:w="657" w:type="dxa"/>
          </w:tcPr>
          <w:p w14:paraId="637C1725" w14:textId="2A268BB8" w:rsidR="000E60CB" w:rsidRDefault="005A130E" w:rsidP="007B7FDE">
            <w:pPr>
              <w:pStyle w:val="NoSpacing"/>
              <w:rPr>
                <w:rFonts w:cs="Arial"/>
                <w:b/>
                <w:bCs/>
                <w:sz w:val="20"/>
                <w:szCs w:val="20"/>
                <w:lang w:val="en-US"/>
              </w:rPr>
            </w:pPr>
            <w:r>
              <w:rPr>
                <w:rFonts w:cs="Arial"/>
                <w:b/>
                <w:bCs/>
                <w:sz w:val="20"/>
                <w:szCs w:val="20"/>
                <w:lang w:val="en-US"/>
              </w:rPr>
              <w:t>8</w:t>
            </w:r>
          </w:p>
        </w:tc>
      </w:tr>
      <w:tr w:rsidR="000E60CB" w14:paraId="771FB064" w14:textId="77777777" w:rsidTr="00415181">
        <w:tc>
          <w:tcPr>
            <w:tcW w:w="562" w:type="dxa"/>
          </w:tcPr>
          <w:p w14:paraId="119CF442" w14:textId="77777777" w:rsidR="000E60CB" w:rsidRDefault="000E60CB" w:rsidP="007B7FDE">
            <w:pPr>
              <w:pStyle w:val="NoSpacing"/>
              <w:rPr>
                <w:rFonts w:cs="Arial"/>
                <w:b/>
                <w:bCs/>
                <w:sz w:val="20"/>
                <w:szCs w:val="20"/>
                <w:lang w:val="en-US"/>
              </w:rPr>
            </w:pPr>
          </w:p>
        </w:tc>
        <w:tc>
          <w:tcPr>
            <w:tcW w:w="7797" w:type="dxa"/>
          </w:tcPr>
          <w:p w14:paraId="4D533FF3" w14:textId="4426F5ED" w:rsidR="000E60CB" w:rsidRPr="0058462C" w:rsidRDefault="000E60CB" w:rsidP="007B7FDE">
            <w:pPr>
              <w:pStyle w:val="NoSpacing"/>
              <w:rPr>
                <w:rFonts w:cs="Arial"/>
                <w:sz w:val="20"/>
                <w:szCs w:val="20"/>
                <w:lang w:val="en-US"/>
              </w:rPr>
            </w:pPr>
            <w:r>
              <w:rPr>
                <w:rFonts w:cs="Arial"/>
                <w:b/>
                <w:bCs/>
                <w:sz w:val="20"/>
                <w:szCs w:val="20"/>
                <w:lang w:val="en-US"/>
              </w:rPr>
              <w:t>3.11</w:t>
            </w:r>
            <w:r>
              <w:rPr>
                <w:rFonts w:cs="Arial"/>
                <w:sz w:val="20"/>
                <w:szCs w:val="20"/>
                <w:lang w:val="en-US"/>
              </w:rPr>
              <w:t xml:space="preserve">   Why would a home need to be advertised with a sensitive let</w:t>
            </w:r>
          </w:p>
        </w:tc>
        <w:tc>
          <w:tcPr>
            <w:tcW w:w="657" w:type="dxa"/>
          </w:tcPr>
          <w:p w14:paraId="0DC91B0E" w14:textId="39D08D97" w:rsidR="000E60CB" w:rsidRDefault="00265076" w:rsidP="007B7FDE">
            <w:pPr>
              <w:pStyle w:val="NoSpacing"/>
              <w:rPr>
                <w:rFonts w:cs="Arial"/>
                <w:b/>
                <w:bCs/>
                <w:sz w:val="20"/>
                <w:szCs w:val="20"/>
                <w:lang w:val="en-US"/>
              </w:rPr>
            </w:pPr>
            <w:r>
              <w:rPr>
                <w:rFonts w:cs="Arial"/>
                <w:b/>
                <w:bCs/>
                <w:sz w:val="20"/>
                <w:szCs w:val="20"/>
                <w:lang w:val="en-US"/>
              </w:rPr>
              <w:t>8</w:t>
            </w:r>
          </w:p>
        </w:tc>
      </w:tr>
      <w:tr w:rsidR="000E60CB" w14:paraId="05631FD8" w14:textId="77777777" w:rsidTr="00415181">
        <w:tc>
          <w:tcPr>
            <w:tcW w:w="562" w:type="dxa"/>
          </w:tcPr>
          <w:p w14:paraId="15BED109" w14:textId="77777777" w:rsidR="000E60CB" w:rsidRDefault="000E60CB" w:rsidP="007B7FDE">
            <w:pPr>
              <w:pStyle w:val="NoSpacing"/>
              <w:rPr>
                <w:rFonts w:cs="Arial"/>
                <w:b/>
                <w:bCs/>
                <w:sz w:val="20"/>
                <w:szCs w:val="20"/>
                <w:lang w:val="en-US"/>
              </w:rPr>
            </w:pPr>
          </w:p>
        </w:tc>
        <w:tc>
          <w:tcPr>
            <w:tcW w:w="7797" w:type="dxa"/>
          </w:tcPr>
          <w:p w14:paraId="5465FE8A" w14:textId="25B56A41" w:rsidR="000E60CB" w:rsidRPr="0058462C" w:rsidRDefault="000E60CB" w:rsidP="007B7FDE">
            <w:pPr>
              <w:pStyle w:val="NoSpacing"/>
              <w:rPr>
                <w:rFonts w:cs="Arial"/>
                <w:sz w:val="20"/>
                <w:szCs w:val="20"/>
                <w:lang w:val="en-US"/>
              </w:rPr>
            </w:pPr>
            <w:r>
              <w:rPr>
                <w:rFonts w:cs="Arial"/>
                <w:b/>
                <w:bCs/>
                <w:sz w:val="20"/>
                <w:szCs w:val="20"/>
                <w:lang w:val="en-US"/>
              </w:rPr>
              <w:t xml:space="preserve">3.12   </w:t>
            </w:r>
            <w:r>
              <w:rPr>
                <w:rFonts w:cs="Arial"/>
                <w:sz w:val="20"/>
                <w:szCs w:val="20"/>
                <w:lang w:val="en-US"/>
              </w:rPr>
              <w:t>Why would the home not be suitable for me, if it is the right size and type</w:t>
            </w:r>
          </w:p>
        </w:tc>
        <w:tc>
          <w:tcPr>
            <w:tcW w:w="657" w:type="dxa"/>
          </w:tcPr>
          <w:p w14:paraId="67E2DDC8" w14:textId="10D4BEA3" w:rsidR="000E60CB" w:rsidRDefault="00265076" w:rsidP="007B7FDE">
            <w:pPr>
              <w:pStyle w:val="NoSpacing"/>
              <w:rPr>
                <w:rFonts w:cs="Arial"/>
                <w:b/>
                <w:bCs/>
                <w:sz w:val="20"/>
                <w:szCs w:val="20"/>
                <w:lang w:val="en-US"/>
              </w:rPr>
            </w:pPr>
            <w:r>
              <w:rPr>
                <w:rFonts w:cs="Arial"/>
                <w:b/>
                <w:bCs/>
                <w:sz w:val="20"/>
                <w:szCs w:val="20"/>
                <w:lang w:val="en-US"/>
              </w:rPr>
              <w:t>8</w:t>
            </w:r>
          </w:p>
        </w:tc>
      </w:tr>
      <w:tr w:rsidR="000E60CB" w14:paraId="7E1EA5C8" w14:textId="77777777" w:rsidTr="00415181">
        <w:tc>
          <w:tcPr>
            <w:tcW w:w="562" w:type="dxa"/>
          </w:tcPr>
          <w:p w14:paraId="46C9614F" w14:textId="77777777" w:rsidR="000E60CB" w:rsidRDefault="000E60CB" w:rsidP="007B7FDE">
            <w:pPr>
              <w:pStyle w:val="NoSpacing"/>
              <w:rPr>
                <w:rFonts w:cs="Arial"/>
                <w:b/>
                <w:bCs/>
                <w:sz w:val="20"/>
                <w:szCs w:val="20"/>
                <w:lang w:val="en-US"/>
              </w:rPr>
            </w:pPr>
          </w:p>
        </w:tc>
        <w:tc>
          <w:tcPr>
            <w:tcW w:w="7797" w:type="dxa"/>
          </w:tcPr>
          <w:p w14:paraId="36A6E43F" w14:textId="3BB9FB55" w:rsidR="000E60CB" w:rsidRPr="0058462C" w:rsidRDefault="000E60CB" w:rsidP="007B7FDE">
            <w:pPr>
              <w:pStyle w:val="NoSpacing"/>
              <w:rPr>
                <w:rFonts w:cs="Arial"/>
                <w:sz w:val="20"/>
                <w:szCs w:val="20"/>
                <w:lang w:val="en-US"/>
              </w:rPr>
            </w:pPr>
            <w:r>
              <w:rPr>
                <w:rFonts w:cs="Arial"/>
                <w:b/>
                <w:bCs/>
                <w:sz w:val="20"/>
                <w:szCs w:val="20"/>
                <w:lang w:val="en-US"/>
              </w:rPr>
              <w:t>3.13</w:t>
            </w:r>
            <w:r>
              <w:rPr>
                <w:rFonts w:cs="Arial"/>
                <w:sz w:val="20"/>
                <w:szCs w:val="20"/>
                <w:lang w:val="en-US"/>
              </w:rPr>
              <w:t xml:space="preserve">   Why does West Kent not advertise all its homes through Kent Homechoice</w:t>
            </w:r>
          </w:p>
        </w:tc>
        <w:tc>
          <w:tcPr>
            <w:tcW w:w="657" w:type="dxa"/>
          </w:tcPr>
          <w:p w14:paraId="3B8F28D7" w14:textId="4CA23274" w:rsidR="000E60CB" w:rsidRDefault="00265076" w:rsidP="007B7FDE">
            <w:pPr>
              <w:pStyle w:val="NoSpacing"/>
              <w:rPr>
                <w:rFonts w:cs="Arial"/>
                <w:b/>
                <w:bCs/>
                <w:sz w:val="20"/>
                <w:szCs w:val="20"/>
                <w:lang w:val="en-US"/>
              </w:rPr>
            </w:pPr>
            <w:r>
              <w:rPr>
                <w:rFonts w:cs="Arial"/>
                <w:b/>
                <w:bCs/>
                <w:sz w:val="20"/>
                <w:szCs w:val="20"/>
                <w:lang w:val="en-US"/>
              </w:rPr>
              <w:t>8</w:t>
            </w:r>
          </w:p>
        </w:tc>
      </w:tr>
      <w:tr w:rsidR="000E60CB" w14:paraId="65C82770" w14:textId="77777777" w:rsidTr="00415181">
        <w:tc>
          <w:tcPr>
            <w:tcW w:w="562" w:type="dxa"/>
          </w:tcPr>
          <w:p w14:paraId="78CAD626" w14:textId="77777777" w:rsidR="000E60CB" w:rsidRDefault="000E60CB" w:rsidP="007B7FDE">
            <w:pPr>
              <w:pStyle w:val="NoSpacing"/>
              <w:rPr>
                <w:rFonts w:cs="Arial"/>
                <w:b/>
                <w:bCs/>
                <w:sz w:val="20"/>
                <w:szCs w:val="20"/>
                <w:lang w:val="en-US"/>
              </w:rPr>
            </w:pPr>
          </w:p>
        </w:tc>
        <w:tc>
          <w:tcPr>
            <w:tcW w:w="7797" w:type="dxa"/>
          </w:tcPr>
          <w:p w14:paraId="34040E15" w14:textId="68EBBCCD" w:rsidR="00A3357C" w:rsidRDefault="000E60CB" w:rsidP="007B7FDE">
            <w:pPr>
              <w:pStyle w:val="NoSpacing"/>
              <w:rPr>
                <w:rFonts w:cs="Arial"/>
                <w:sz w:val="20"/>
                <w:szCs w:val="20"/>
                <w:lang w:val="en-US"/>
              </w:rPr>
            </w:pPr>
            <w:r>
              <w:rPr>
                <w:rFonts w:cs="Arial"/>
                <w:b/>
                <w:bCs/>
                <w:sz w:val="20"/>
                <w:szCs w:val="20"/>
                <w:lang w:val="en-US"/>
              </w:rPr>
              <w:t>3.14</w:t>
            </w:r>
            <w:r>
              <w:rPr>
                <w:rFonts w:cs="Arial"/>
                <w:sz w:val="20"/>
                <w:szCs w:val="20"/>
                <w:lang w:val="en-US"/>
              </w:rPr>
              <w:t xml:space="preserve">   I am a West Kent tenant and I need to move due to repairs to my home or</w:t>
            </w:r>
          </w:p>
          <w:p w14:paraId="1886709C" w14:textId="1A9CF82C" w:rsidR="000E60CB" w:rsidRPr="0058462C" w:rsidRDefault="000E60CB" w:rsidP="00415181">
            <w:pPr>
              <w:pStyle w:val="NoSpacing"/>
              <w:ind w:left="510"/>
              <w:rPr>
                <w:rFonts w:cs="Arial"/>
                <w:sz w:val="20"/>
                <w:szCs w:val="20"/>
                <w:lang w:val="en-US"/>
              </w:rPr>
            </w:pPr>
            <w:r>
              <w:rPr>
                <w:rFonts w:cs="Arial"/>
                <w:sz w:val="20"/>
                <w:szCs w:val="20"/>
                <w:lang w:val="en-US"/>
              </w:rPr>
              <w:t>because you want to demolish or sell it</w:t>
            </w:r>
          </w:p>
        </w:tc>
        <w:tc>
          <w:tcPr>
            <w:tcW w:w="657" w:type="dxa"/>
          </w:tcPr>
          <w:p w14:paraId="789ACD70" w14:textId="057671AC" w:rsidR="000E60CB" w:rsidRDefault="00265076" w:rsidP="007B7FDE">
            <w:pPr>
              <w:pStyle w:val="NoSpacing"/>
              <w:rPr>
                <w:rFonts w:cs="Arial"/>
                <w:b/>
                <w:bCs/>
                <w:sz w:val="20"/>
                <w:szCs w:val="20"/>
                <w:lang w:val="en-US"/>
              </w:rPr>
            </w:pPr>
            <w:r>
              <w:rPr>
                <w:rFonts w:cs="Arial"/>
                <w:b/>
                <w:bCs/>
                <w:sz w:val="20"/>
                <w:szCs w:val="20"/>
                <w:lang w:val="en-US"/>
              </w:rPr>
              <w:t>9</w:t>
            </w:r>
          </w:p>
        </w:tc>
      </w:tr>
      <w:tr w:rsidR="000E60CB" w14:paraId="3CA47CFD" w14:textId="77777777" w:rsidTr="00415181">
        <w:tc>
          <w:tcPr>
            <w:tcW w:w="562" w:type="dxa"/>
          </w:tcPr>
          <w:p w14:paraId="4A9DE74D" w14:textId="77777777" w:rsidR="000E60CB" w:rsidRDefault="000E60CB" w:rsidP="007B7FDE">
            <w:pPr>
              <w:pStyle w:val="NoSpacing"/>
              <w:rPr>
                <w:rFonts w:cs="Arial"/>
                <w:b/>
                <w:bCs/>
                <w:sz w:val="20"/>
                <w:szCs w:val="20"/>
                <w:lang w:val="en-US"/>
              </w:rPr>
            </w:pPr>
          </w:p>
        </w:tc>
        <w:tc>
          <w:tcPr>
            <w:tcW w:w="7797" w:type="dxa"/>
          </w:tcPr>
          <w:p w14:paraId="26BF593B" w14:textId="6F73B2ED" w:rsidR="000E60CB" w:rsidRPr="0058462C" w:rsidRDefault="000E60CB" w:rsidP="007B7FDE">
            <w:pPr>
              <w:pStyle w:val="NoSpacing"/>
              <w:rPr>
                <w:rFonts w:cs="Arial"/>
                <w:sz w:val="20"/>
                <w:szCs w:val="20"/>
                <w:lang w:val="en-US"/>
              </w:rPr>
            </w:pPr>
            <w:r>
              <w:rPr>
                <w:rFonts w:cs="Arial"/>
                <w:b/>
                <w:bCs/>
                <w:sz w:val="20"/>
                <w:szCs w:val="20"/>
                <w:lang w:val="en-US"/>
              </w:rPr>
              <w:t>3.15</w:t>
            </w:r>
            <w:r>
              <w:rPr>
                <w:rFonts w:cs="Arial"/>
                <w:sz w:val="20"/>
                <w:szCs w:val="20"/>
                <w:lang w:val="en-US"/>
              </w:rPr>
              <w:t xml:space="preserve">   Why West Kent might exclude you from being housed in one of our homes</w:t>
            </w:r>
          </w:p>
        </w:tc>
        <w:tc>
          <w:tcPr>
            <w:tcW w:w="657" w:type="dxa"/>
          </w:tcPr>
          <w:p w14:paraId="15CEE143" w14:textId="5C1062E9" w:rsidR="000E60CB" w:rsidRDefault="00B6611C" w:rsidP="007B7FDE">
            <w:pPr>
              <w:pStyle w:val="NoSpacing"/>
              <w:rPr>
                <w:rFonts w:cs="Arial"/>
                <w:b/>
                <w:bCs/>
                <w:sz w:val="20"/>
                <w:szCs w:val="20"/>
                <w:lang w:val="en-US"/>
              </w:rPr>
            </w:pPr>
            <w:r>
              <w:rPr>
                <w:rFonts w:cs="Arial"/>
                <w:b/>
                <w:bCs/>
                <w:sz w:val="20"/>
                <w:szCs w:val="20"/>
                <w:lang w:val="en-US"/>
              </w:rPr>
              <w:t>9</w:t>
            </w:r>
          </w:p>
        </w:tc>
      </w:tr>
      <w:tr w:rsidR="000E60CB" w14:paraId="6ADF1006" w14:textId="77777777" w:rsidTr="00415181">
        <w:tc>
          <w:tcPr>
            <w:tcW w:w="562" w:type="dxa"/>
          </w:tcPr>
          <w:p w14:paraId="0D5BD1DA" w14:textId="77777777" w:rsidR="000E60CB" w:rsidRDefault="000E60CB" w:rsidP="007B7FDE">
            <w:pPr>
              <w:pStyle w:val="NoSpacing"/>
              <w:rPr>
                <w:rFonts w:cs="Arial"/>
                <w:b/>
                <w:bCs/>
                <w:sz w:val="20"/>
                <w:szCs w:val="20"/>
                <w:lang w:val="en-US"/>
              </w:rPr>
            </w:pPr>
          </w:p>
        </w:tc>
        <w:tc>
          <w:tcPr>
            <w:tcW w:w="7797" w:type="dxa"/>
          </w:tcPr>
          <w:p w14:paraId="6A404873" w14:textId="50F88E2C" w:rsidR="000E60CB" w:rsidRDefault="000E60CB" w:rsidP="007B7FDE">
            <w:pPr>
              <w:pStyle w:val="NoSpacing"/>
              <w:rPr>
                <w:rFonts w:cs="Arial"/>
                <w:b/>
                <w:bCs/>
                <w:sz w:val="20"/>
                <w:szCs w:val="20"/>
                <w:lang w:val="en-US"/>
              </w:rPr>
            </w:pPr>
            <w:r>
              <w:rPr>
                <w:rFonts w:cs="Arial"/>
                <w:b/>
                <w:bCs/>
                <w:sz w:val="20"/>
                <w:szCs w:val="20"/>
                <w:lang w:val="en-US"/>
              </w:rPr>
              <w:t>3.16</w:t>
            </w:r>
            <w:r>
              <w:rPr>
                <w:rFonts w:cs="Arial"/>
                <w:sz w:val="20"/>
                <w:szCs w:val="20"/>
                <w:lang w:val="en-US"/>
              </w:rPr>
              <w:t xml:space="preserve">   </w:t>
            </w:r>
            <w:r w:rsidR="00AC67C0">
              <w:rPr>
                <w:rFonts w:cs="Arial"/>
                <w:sz w:val="20"/>
                <w:szCs w:val="20"/>
                <w:lang w:val="en-US"/>
              </w:rPr>
              <w:t xml:space="preserve">Can I ask for my exclusion to be reconsidered </w:t>
            </w:r>
          </w:p>
          <w:p w14:paraId="168E46CE" w14:textId="0058D06B" w:rsidR="002506A0" w:rsidRPr="0058462C" w:rsidRDefault="002506A0" w:rsidP="007B7FDE">
            <w:pPr>
              <w:pStyle w:val="NoSpacing"/>
              <w:rPr>
                <w:rFonts w:cs="Arial"/>
                <w:sz w:val="20"/>
                <w:szCs w:val="20"/>
                <w:lang w:val="en-US"/>
              </w:rPr>
            </w:pPr>
          </w:p>
        </w:tc>
        <w:tc>
          <w:tcPr>
            <w:tcW w:w="657" w:type="dxa"/>
          </w:tcPr>
          <w:p w14:paraId="6B3EFF8F" w14:textId="35FA3D59" w:rsidR="000E60CB" w:rsidRDefault="00B6611C" w:rsidP="007B7FDE">
            <w:pPr>
              <w:pStyle w:val="NoSpacing"/>
              <w:rPr>
                <w:rFonts w:cs="Arial"/>
                <w:b/>
                <w:bCs/>
                <w:sz w:val="20"/>
                <w:szCs w:val="20"/>
                <w:lang w:val="en-US"/>
              </w:rPr>
            </w:pPr>
            <w:r>
              <w:rPr>
                <w:rFonts w:cs="Arial"/>
                <w:b/>
                <w:bCs/>
                <w:sz w:val="20"/>
                <w:szCs w:val="20"/>
                <w:lang w:val="en-US"/>
              </w:rPr>
              <w:t>10</w:t>
            </w:r>
          </w:p>
        </w:tc>
      </w:tr>
      <w:tr w:rsidR="000E60CB" w14:paraId="0B91CBE6" w14:textId="77777777" w:rsidTr="00415181">
        <w:tc>
          <w:tcPr>
            <w:tcW w:w="562" w:type="dxa"/>
          </w:tcPr>
          <w:p w14:paraId="0A76B8C9" w14:textId="77777777" w:rsidR="000E60CB" w:rsidRDefault="000E60CB" w:rsidP="007B7FDE">
            <w:pPr>
              <w:pStyle w:val="NoSpacing"/>
              <w:rPr>
                <w:rFonts w:cs="Arial"/>
                <w:b/>
                <w:bCs/>
                <w:sz w:val="20"/>
                <w:szCs w:val="20"/>
                <w:lang w:val="en-US"/>
              </w:rPr>
            </w:pPr>
            <w:r>
              <w:rPr>
                <w:rFonts w:cs="Arial"/>
                <w:b/>
                <w:bCs/>
                <w:sz w:val="20"/>
                <w:szCs w:val="20"/>
                <w:lang w:val="en-US"/>
              </w:rPr>
              <w:t>4.</w:t>
            </w:r>
          </w:p>
        </w:tc>
        <w:tc>
          <w:tcPr>
            <w:tcW w:w="7797" w:type="dxa"/>
          </w:tcPr>
          <w:p w14:paraId="079B9B37" w14:textId="43DF57F4" w:rsidR="000E60CB" w:rsidRDefault="0032005B" w:rsidP="007B7FDE">
            <w:pPr>
              <w:pStyle w:val="NoSpacing"/>
              <w:rPr>
                <w:rFonts w:cs="Arial"/>
                <w:b/>
                <w:bCs/>
                <w:sz w:val="20"/>
                <w:szCs w:val="20"/>
                <w:lang w:val="en-US"/>
              </w:rPr>
            </w:pPr>
            <w:hyperlink w:anchor="Current_west_kent_tenants_moving" w:history="1">
              <w:r w:rsidR="000E60CB" w:rsidRPr="005E3663">
                <w:rPr>
                  <w:rStyle w:val="Hyperlink"/>
                  <w:rFonts w:cs="Arial"/>
                  <w:b/>
                  <w:bCs/>
                  <w:sz w:val="20"/>
                  <w:szCs w:val="20"/>
                  <w:lang w:val="en-US"/>
                </w:rPr>
                <w:t>Current West Kent tenants moving by transfer or mutual exchange</w:t>
              </w:r>
            </w:hyperlink>
          </w:p>
        </w:tc>
        <w:tc>
          <w:tcPr>
            <w:tcW w:w="657" w:type="dxa"/>
          </w:tcPr>
          <w:p w14:paraId="779E3630" w14:textId="6697C888" w:rsidR="000E60CB" w:rsidRDefault="00B6611C" w:rsidP="007B7FDE">
            <w:pPr>
              <w:pStyle w:val="NoSpacing"/>
              <w:rPr>
                <w:rFonts w:cs="Arial"/>
                <w:b/>
                <w:bCs/>
                <w:sz w:val="20"/>
                <w:szCs w:val="20"/>
                <w:lang w:val="en-US"/>
              </w:rPr>
            </w:pPr>
            <w:r>
              <w:rPr>
                <w:rFonts w:cs="Arial"/>
                <w:b/>
                <w:bCs/>
                <w:sz w:val="20"/>
                <w:szCs w:val="20"/>
                <w:lang w:val="en-US"/>
              </w:rPr>
              <w:t>10</w:t>
            </w:r>
          </w:p>
        </w:tc>
      </w:tr>
      <w:tr w:rsidR="000E60CB" w14:paraId="1B4C0F58" w14:textId="77777777" w:rsidTr="00415181">
        <w:tc>
          <w:tcPr>
            <w:tcW w:w="562" w:type="dxa"/>
          </w:tcPr>
          <w:p w14:paraId="7347DECA" w14:textId="77777777" w:rsidR="000E60CB" w:rsidRDefault="000E60CB" w:rsidP="007B7FDE">
            <w:pPr>
              <w:pStyle w:val="NoSpacing"/>
              <w:rPr>
                <w:rFonts w:cs="Arial"/>
                <w:b/>
                <w:bCs/>
                <w:sz w:val="20"/>
                <w:szCs w:val="20"/>
                <w:lang w:val="en-US"/>
              </w:rPr>
            </w:pPr>
          </w:p>
        </w:tc>
        <w:tc>
          <w:tcPr>
            <w:tcW w:w="7797" w:type="dxa"/>
          </w:tcPr>
          <w:p w14:paraId="273AD9FB" w14:textId="64BA2962" w:rsidR="000E60CB" w:rsidRPr="0058462C" w:rsidRDefault="000E60CB" w:rsidP="007B7FDE">
            <w:pPr>
              <w:pStyle w:val="NoSpacing"/>
              <w:rPr>
                <w:rFonts w:cs="Arial"/>
                <w:sz w:val="20"/>
                <w:szCs w:val="20"/>
                <w:lang w:val="en-US"/>
              </w:rPr>
            </w:pPr>
            <w:r>
              <w:rPr>
                <w:rFonts w:cs="Arial"/>
                <w:b/>
                <w:bCs/>
                <w:sz w:val="20"/>
                <w:szCs w:val="20"/>
                <w:lang w:val="en-US"/>
              </w:rPr>
              <w:t>4.1</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How do I transfer to another West Kent home</w:t>
            </w:r>
          </w:p>
        </w:tc>
        <w:tc>
          <w:tcPr>
            <w:tcW w:w="657" w:type="dxa"/>
          </w:tcPr>
          <w:p w14:paraId="17C9298F" w14:textId="3DCC3F5D" w:rsidR="000E60CB" w:rsidRDefault="00B6611C" w:rsidP="007B7FDE">
            <w:pPr>
              <w:pStyle w:val="NoSpacing"/>
              <w:rPr>
                <w:rFonts w:cs="Arial"/>
                <w:b/>
                <w:bCs/>
                <w:sz w:val="20"/>
                <w:szCs w:val="20"/>
                <w:lang w:val="en-US"/>
              </w:rPr>
            </w:pPr>
            <w:r>
              <w:rPr>
                <w:rFonts w:cs="Arial"/>
                <w:b/>
                <w:bCs/>
                <w:sz w:val="20"/>
                <w:szCs w:val="20"/>
                <w:lang w:val="en-US"/>
              </w:rPr>
              <w:t>10</w:t>
            </w:r>
          </w:p>
        </w:tc>
      </w:tr>
      <w:tr w:rsidR="000E60CB" w14:paraId="50DF8599" w14:textId="77777777" w:rsidTr="00415181">
        <w:tc>
          <w:tcPr>
            <w:tcW w:w="562" w:type="dxa"/>
          </w:tcPr>
          <w:p w14:paraId="4FF565E1" w14:textId="77777777" w:rsidR="000E60CB" w:rsidRDefault="000E60CB" w:rsidP="007B7FDE">
            <w:pPr>
              <w:pStyle w:val="NoSpacing"/>
              <w:rPr>
                <w:rFonts w:cs="Arial"/>
                <w:b/>
                <w:bCs/>
                <w:sz w:val="20"/>
                <w:szCs w:val="20"/>
                <w:lang w:val="en-US"/>
              </w:rPr>
            </w:pPr>
          </w:p>
        </w:tc>
        <w:tc>
          <w:tcPr>
            <w:tcW w:w="7797" w:type="dxa"/>
          </w:tcPr>
          <w:p w14:paraId="14524A73" w14:textId="54D27974" w:rsidR="000E60CB" w:rsidRPr="0058462C" w:rsidRDefault="000E60CB" w:rsidP="007B7FDE">
            <w:pPr>
              <w:pStyle w:val="NoSpacing"/>
              <w:rPr>
                <w:rFonts w:cs="Arial"/>
                <w:sz w:val="20"/>
                <w:szCs w:val="20"/>
                <w:lang w:val="en-US"/>
              </w:rPr>
            </w:pPr>
            <w:r>
              <w:rPr>
                <w:rFonts w:cs="Arial"/>
                <w:b/>
                <w:bCs/>
                <w:sz w:val="20"/>
                <w:szCs w:val="20"/>
                <w:lang w:val="en-US"/>
              </w:rPr>
              <w:t>4.2</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Can I swap my home with another tenant</w:t>
            </w:r>
          </w:p>
        </w:tc>
        <w:tc>
          <w:tcPr>
            <w:tcW w:w="657" w:type="dxa"/>
          </w:tcPr>
          <w:p w14:paraId="33FECBDC" w14:textId="7CA048C7" w:rsidR="000E60CB" w:rsidRDefault="00B6611C" w:rsidP="007B7FDE">
            <w:pPr>
              <w:pStyle w:val="NoSpacing"/>
              <w:rPr>
                <w:rFonts w:cs="Arial"/>
                <w:b/>
                <w:bCs/>
                <w:sz w:val="20"/>
                <w:szCs w:val="20"/>
                <w:lang w:val="en-US"/>
              </w:rPr>
            </w:pPr>
            <w:r>
              <w:rPr>
                <w:rFonts w:cs="Arial"/>
                <w:b/>
                <w:bCs/>
                <w:sz w:val="20"/>
                <w:szCs w:val="20"/>
                <w:lang w:val="en-US"/>
              </w:rPr>
              <w:t>1</w:t>
            </w:r>
            <w:r w:rsidR="005D74E5">
              <w:rPr>
                <w:rFonts w:cs="Arial"/>
                <w:b/>
                <w:bCs/>
                <w:sz w:val="20"/>
                <w:szCs w:val="20"/>
                <w:lang w:val="en-US"/>
              </w:rPr>
              <w:t>1</w:t>
            </w:r>
          </w:p>
        </w:tc>
      </w:tr>
      <w:tr w:rsidR="000E60CB" w14:paraId="005A98EC" w14:textId="77777777" w:rsidTr="00415181">
        <w:tc>
          <w:tcPr>
            <w:tcW w:w="562" w:type="dxa"/>
          </w:tcPr>
          <w:p w14:paraId="2A150DC8" w14:textId="77777777" w:rsidR="000E60CB" w:rsidRDefault="000E60CB" w:rsidP="007B7FDE">
            <w:pPr>
              <w:pStyle w:val="NoSpacing"/>
              <w:rPr>
                <w:rFonts w:cs="Arial"/>
                <w:b/>
                <w:bCs/>
                <w:sz w:val="20"/>
                <w:szCs w:val="20"/>
                <w:lang w:val="en-US"/>
              </w:rPr>
            </w:pPr>
          </w:p>
        </w:tc>
        <w:tc>
          <w:tcPr>
            <w:tcW w:w="7797" w:type="dxa"/>
          </w:tcPr>
          <w:p w14:paraId="04BE8B46" w14:textId="298A43B7" w:rsidR="000E60CB" w:rsidRPr="0058462C" w:rsidRDefault="000E60CB" w:rsidP="007B7FDE">
            <w:pPr>
              <w:pStyle w:val="NoSpacing"/>
              <w:rPr>
                <w:rFonts w:cs="Arial"/>
                <w:sz w:val="20"/>
                <w:szCs w:val="20"/>
                <w:lang w:val="en-US"/>
              </w:rPr>
            </w:pPr>
            <w:r>
              <w:rPr>
                <w:rFonts w:cs="Arial"/>
                <w:b/>
                <w:bCs/>
                <w:sz w:val="20"/>
                <w:szCs w:val="20"/>
                <w:lang w:val="en-US"/>
              </w:rPr>
              <w:t>4.3</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I have found someone to swap with, what do I do next</w:t>
            </w:r>
          </w:p>
        </w:tc>
        <w:tc>
          <w:tcPr>
            <w:tcW w:w="657" w:type="dxa"/>
          </w:tcPr>
          <w:p w14:paraId="1CF1B933" w14:textId="2FCC7B2E" w:rsidR="000E60CB" w:rsidRDefault="00B6611C" w:rsidP="007B7FDE">
            <w:pPr>
              <w:pStyle w:val="NoSpacing"/>
              <w:rPr>
                <w:rFonts w:cs="Arial"/>
                <w:b/>
                <w:bCs/>
                <w:sz w:val="20"/>
                <w:szCs w:val="20"/>
                <w:lang w:val="en-US"/>
              </w:rPr>
            </w:pPr>
            <w:r>
              <w:rPr>
                <w:rFonts w:cs="Arial"/>
                <w:b/>
                <w:bCs/>
                <w:sz w:val="20"/>
                <w:szCs w:val="20"/>
                <w:lang w:val="en-US"/>
              </w:rPr>
              <w:t>11</w:t>
            </w:r>
          </w:p>
        </w:tc>
      </w:tr>
      <w:tr w:rsidR="000E60CB" w14:paraId="31AA7E5B" w14:textId="77777777" w:rsidTr="00415181">
        <w:tc>
          <w:tcPr>
            <w:tcW w:w="562" w:type="dxa"/>
          </w:tcPr>
          <w:p w14:paraId="2EA93C79" w14:textId="77777777" w:rsidR="000E60CB" w:rsidRDefault="000E60CB" w:rsidP="007B7FDE">
            <w:pPr>
              <w:pStyle w:val="NoSpacing"/>
              <w:rPr>
                <w:rFonts w:cs="Arial"/>
                <w:b/>
                <w:bCs/>
                <w:sz w:val="20"/>
                <w:szCs w:val="20"/>
                <w:lang w:val="en-US"/>
              </w:rPr>
            </w:pPr>
          </w:p>
        </w:tc>
        <w:tc>
          <w:tcPr>
            <w:tcW w:w="7797" w:type="dxa"/>
          </w:tcPr>
          <w:p w14:paraId="2D81C447" w14:textId="38547E86" w:rsidR="000E60CB" w:rsidRPr="0058462C" w:rsidRDefault="000E60CB" w:rsidP="007B7FDE">
            <w:pPr>
              <w:pStyle w:val="NoSpacing"/>
              <w:rPr>
                <w:rFonts w:cs="Arial"/>
                <w:sz w:val="20"/>
                <w:szCs w:val="20"/>
                <w:lang w:val="en-US"/>
              </w:rPr>
            </w:pPr>
            <w:r>
              <w:rPr>
                <w:rFonts w:cs="Arial"/>
                <w:b/>
                <w:bCs/>
                <w:sz w:val="20"/>
                <w:szCs w:val="20"/>
                <w:lang w:val="en-US"/>
              </w:rPr>
              <w:t>4.4</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Financial support to downsize to a smaller home</w:t>
            </w:r>
          </w:p>
        </w:tc>
        <w:tc>
          <w:tcPr>
            <w:tcW w:w="657" w:type="dxa"/>
          </w:tcPr>
          <w:p w14:paraId="6653A33E" w14:textId="1B3539F9" w:rsidR="000E60CB" w:rsidRDefault="00B6611C" w:rsidP="007B7FDE">
            <w:pPr>
              <w:pStyle w:val="NoSpacing"/>
              <w:rPr>
                <w:rFonts w:cs="Arial"/>
                <w:b/>
                <w:bCs/>
                <w:sz w:val="20"/>
                <w:szCs w:val="20"/>
                <w:lang w:val="en-US"/>
              </w:rPr>
            </w:pPr>
            <w:r>
              <w:rPr>
                <w:rFonts w:cs="Arial"/>
                <w:b/>
                <w:bCs/>
                <w:sz w:val="20"/>
                <w:szCs w:val="20"/>
                <w:lang w:val="en-US"/>
              </w:rPr>
              <w:t>11</w:t>
            </w:r>
          </w:p>
        </w:tc>
      </w:tr>
      <w:tr w:rsidR="000E60CB" w14:paraId="20B431F2" w14:textId="77777777" w:rsidTr="00415181">
        <w:tc>
          <w:tcPr>
            <w:tcW w:w="562" w:type="dxa"/>
          </w:tcPr>
          <w:p w14:paraId="74BE340F" w14:textId="77777777" w:rsidR="000E60CB" w:rsidRDefault="000E60CB" w:rsidP="007B7FDE">
            <w:pPr>
              <w:pStyle w:val="NoSpacing"/>
              <w:rPr>
                <w:rFonts w:cs="Arial"/>
                <w:b/>
                <w:bCs/>
                <w:sz w:val="20"/>
                <w:szCs w:val="20"/>
                <w:lang w:val="en-US"/>
              </w:rPr>
            </w:pPr>
          </w:p>
        </w:tc>
        <w:tc>
          <w:tcPr>
            <w:tcW w:w="7797" w:type="dxa"/>
          </w:tcPr>
          <w:p w14:paraId="07C7BFD4" w14:textId="77777777" w:rsidR="000E60CB" w:rsidRDefault="000E60CB" w:rsidP="007B7FDE">
            <w:pPr>
              <w:pStyle w:val="NoSpacing"/>
              <w:rPr>
                <w:rFonts w:cs="Arial"/>
                <w:sz w:val="20"/>
                <w:szCs w:val="20"/>
                <w:lang w:val="en-US"/>
              </w:rPr>
            </w:pPr>
            <w:r>
              <w:rPr>
                <w:rFonts w:cs="Arial"/>
                <w:b/>
                <w:bCs/>
                <w:sz w:val="20"/>
                <w:szCs w:val="20"/>
                <w:lang w:val="en-US"/>
              </w:rPr>
              <w:t>4.5</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Discretionary payment to help you move and eligibility</w:t>
            </w:r>
          </w:p>
          <w:p w14:paraId="3FE01CD5" w14:textId="3F284ABB" w:rsidR="002506A0" w:rsidRPr="0058462C" w:rsidRDefault="002506A0" w:rsidP="007B7FDE">
            <w:pPr>
              <w:pStyle w:val="NoSpacing"/>
              <w:rPr>
                <w:rFonts w:cs="Arial"/>
                <w:sz w:val="20"/>
                <w:szCs w:val="20"/>
                <w:lang w:val="en-US"/>
              </w:rPr>
            </w:pPr>
          </w:p>
        </w:tc>
        <w:tc>
          <w:tcPr>
            <w:tcW w:w="657" w:type="dxa"/>
          </w:tcPr>
          <w:p w14:paraId="13BEFB1D" w14:textId="1E3CB0C9" w:rsidR="000E60CB" w:rsidRDefault="00B6611C" w:rsidP="007B7FDE">
            <w:pPr>
              <w:pStyle w:val="NoSpacing"/>
              <w:rPr>
                <w:rFonts w:cs="Arial"/>
                <w:b/>
                <w:bCs/>
                <w:sz w:val="20"/>
                <w:szCs w:val="20"/>
                <w:lang w:val="en-US"/>
              </w:rPr>
            </w:pPr>
            <w:r>
              <w:rPr>
                <w:rFonts w:cs="Arial"/>
                <w:b/>
                <w:bCs/>
                <w:sz w:val="20"/>
                <w:szCs w:val="20"/>
                <w:lang w:val="en-US"/>
              </w:rPr>
              <w:t>12</w:t>
            </w:r>
          </w:p>
        </w:tc>
      </w:tr>
      <w:tr w:rsidR="000E60CB" w14:paraId="5F10E57F" w14:textId="77777777" w:rsidTr="00415181">
        <w:tc>
          <w:tcPr>
            <w:tcW w:w="562" w:type="dxa"/>
          </w:tcPr>
          <w:p w14:paraId="3BECE369" w14:textId="77777777" w:rsidR="000E60CB" w:rsidRDefault="000E60CB" w:rsidP="007B7FDE">
            <w:pPr>
              <w:pStyle w:val="NoSpacing"/>
              <w:rPr>
                <w:rFonts w:cs="Arial"/>
                <w:b/>
                <w:bCs/>
                <w:sz w:val="20"/>
                <w:szCs w:val="20"/>
                <w:lang w:val="en-US"/>
              </w:rPr>
            </w:pPr>
            <w:r>
              <w:rPr>
                <w:rFonts w:cs="Arial"/>
                <w:b/>
                <w:bCs/>
                <w:sz w:val="20"/>
                <w:szCs w:val="20"/>
                <w:lang w:val="en-US"/>
              </w:rPr>
              <w:t>5</w:t>
            </w:r>
          </w:p>
        </w:tc>
        <w:tc>
          <w:tcPr>
            <w:tcW w:w="7797" w:type="dxa"/>
          </w:tcPr>
          <w:p w14:paraId="09DD0C76" w14:textId="162C09A0" w:rsidR="000E60CB" w:rsidRDefault="0032005B" w:rsidP="007B7FDE">
            <w:pPr>
              <w:pStyle w:val="NoSpacing"/>
              <w:rPr>
                <w:rFonts w:cs="Arial"/>
                <w:b/>
                <w:bCs/>
                <w:sz w:val="20"/>
                <w:szCs w:val="20"/>
                <w:lang w:val="en-US"/>
              </w:rPr>
            </w:pPr>
            <w:hyperlink w:anchor="Succession" w:history="1">
              <w:r w:rsidR="000E60CB" w:rsidRPr="005E3663">
                <w:rPr>
                  <w:rStyle w:val="Hyperlink"/>
                  <w:rFonts w:cs="Arial"/>
                  <w:b/>
                  <w:bCs/>
                  <w:sz w:val="20"/>
                  <w:szCs w:val="20"/>
                  <w:lang w:val="en-US"/>
                </w:rPr>
                <w:t>Succession</w:t>
              </w:r>
            </w:hyperlink>
          </w:p>
        </w:tc>
        <w:tc>
          <w:tcPr>
            <w:tcW w:w="657" w:type="dxa"/>
          </w:tcPr>
          <w:p w14:paraId="0033D221" w14:textId="4532795E" w:rsidR="000E60CB" w:rsidRDefault="00B6611C" w:rsidP="007B7FDE">
            <w:pPr>
              <w:pStyle w:val="NoSpacing"/>
              <w:rPr>
                <w:rFonts w:cs="Arial"/>
                <w:b/>
                <w:bCs/>
                <w:sz w:val="20"/>
                <w:szCs w:val="20"/>
                <w:lang w:val="en-US"/>
              </w:rPr>
            </w:pPr>
            <w:r>
              <w:rPr>
                <w:rFonts w:cs="Arial"/>
                <w:b/>
                <w:bCs/>
                <w:sz w:val="20"/>
                <w:szCs w:val="20"/>
                <w:lang w:val="en-US"/>
              </w:rPr>
              <w:t>12</w:t>
            </w:r>
          </w:p>
        </w:tc>
      </w:tr>
      <w:tr w:rsidR="000E60CB" w14:paraId="232036C8" w14:textId="77777777" w:rsidTr="00415181">
        <w:tc>
          <w:tcPr>
            <w:tcW w:w="562" w:type="dxa"/>
          </w:tcPr>
          <w:p w14:paraId="26412B1B" w14:textId="77777777" w:rsidR="000E60CB" w:rsidRDefault="000E60CB" w:rsidP="007B7FDE">
            <w:pPr>
              <w:pStyle w:val="NoSpacing"/>
              <w:rPr>
                <w:rFonts w:cs="Arial"/>
                <w:b/>
                <w:bCs/>
                <w:sz w:val="20"/>
                <w:szCs w:val="20"/>
                <w:lang w:val="en-US"/>
              </w:rPr>
            </w:pPr>
          </w:p>
        </w:tc>
        <w:tc>
          <w:tcPr>
            <w:tcW w:w="7797" w:type="dxa"/>
          </w:tcPr>
          <w:p w14:paraId="58CA4BC0" w14:textId="77777777" w:rsidR="000E60CB" w:rsidRDefault="000E60CB" w:rsidP="007B7FDE">
            <w:pPr>
              <w:pStyle w:val="NoSpacing"/>
              <w:rPr>
                <w:rFonts w:cs="Arial"/>
                <w:sz w:val="20"/>
                <w:szCs w:val="20"/>
                <w:lang w:val="en-US"/>
              </w:rPr>
            </w:pPr>
            <w:r>
              <w:rPr>
                <w:rFonts w:cs="Arial"/>
                <w:b/>
                <w:bCs/>
                <w:sz w:val="20"/>
                <w:szCs w:val="20"/>
                <w:lang w:val="en-US"/>
              </w:rPr>
              <w:t>5.1</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Can I take on the tenancy if the tenant has died</w:t>
            </w:r>
          </w:p>
          <w:p w14:paraId="2D1F773D" w14:textId="34E88F32" w:rsidR="002506A0" w:rsidRPr="0058462C" w:rsidRDefault="002506A0" w:rsidP="007B7FDE">
            <w:pPr>
              <w:pStyle w:val="NoSpacing"/>
              <w:rPr>
                <w:rFonts w:cs="Arial"/>
                <w:sz w:val="20"/>
                <w:szCs w:val="20"/>
                <w:lang w:val="en-US"/>
              </w:rPr>
            </w:pPr>
          </w:p>
        </w:tc>
        <w:tc>
          <w:tcPr>
            <w:tcW w:w="657" w:type="dxa"/>
          </w:tcPr>
          <w:p w14:paraId="2B2E1D21" w14:textId="52B08C7A" w:rsidR="000E60CB" w:rsidRDefault="00B6611C" w:rsidP="007B7FDE">
            <w:pPr>
              <w:pStyle w:val="NoSpacing"/>
              <w:rPr>
                <w:rFonts w:cs="Arial"/>
                <w:b/>
                <w:bCs/>
                <w:sz w:val="20"/>
                <w:szCs w:val="20"/>
                <w:lang w:val="en-US"/>
              </w:rPr>
            </w:pPr>
            <w:r>
              <w:rPr>
                <w:rFonts w:cs="Arial"/>
                <w:b/>
                <w:bCs/>
                <w:sz w:val="20"/>
                <w:szCs w:val="20"/>
                <w:lang w:val="en-US"/>
              </w:rPr>
              <w:t>12</w:t>
            </w:r>
          </w:p>
        </w:tc>
      </w:tr>
      <w:tr w:rsidR="000E60CB" w14:paraId="526980E2" w14:textId="77777777" w:rsidTr="00415181">
        <w:tc>
          <w:tcPr>
            <w:tcW w:w="562" w:type="dxa"/>
          </w:tcPr>
          <w:p w14:paraId="25E26E8D" w14:textId="77777777" w:rsidR="000E60CB" w:rsidRDefault="000E60CB" w:rsidP="007B7FDE">
            <w:pPr>
              <w:pStyle w:val="NoSpacing"/>
              <w:rPr>
                <w:rFonts w:cs="Arial"/>
                <w:b/>
                <w:bCs/>
                <w:sz w:val="20"/>
                <w:szCs w:val="20"/>
                <w:lang w:val="en-US"/>
              </w:rPr>
            </w:pPr>
            <w:r>
              <w:rPr>
                <w:rFonts w:cs="Arial"/>
                <w:b/>
                <w:bCs/>
                <w:sz w:val="20"/>
                <w:szCs w:val="20"/>
                <w:lang w:val="en-US"/>
              </w:rPr>
              <w:t>6.</w:t>
            </w:r>
          </w:p>
        </w:tc>
        <w:tc>
          <w:tcPr>
            <w:tcW w:w="7797" w:type="dxa"/>
          </w:tcPr>
          <w:p w14:paraId="7AB7CD2B" w14:textId="1D9D3068" w:rsidR="002506A0" w:rsidRDefault="0032005B" w:rsidP="002506A0">
            <w:pPr>
              <w:pStyle w:val="NoSpacing"/>
              <w:rPr>
                <w:rFonts w:cs="Arial"/>
                <w:b/>
                <w:bCs/>
                <w:sz w:val="20"/>
                <w:szCs w:val="20"/>
                <w:lang w:val="en-US"/>
              </w:rPr>
            </w:pPr>
            <w:hyperlink w:anchor="Disability_or_long_term_health_issues" w:history="1">
              <w:r w:rsidR="000E60CB" w:rsidRPr="005E3663">
                <w:rPr>
                  <w:rStyle w:val="Hyperlink"/>
                  <w:rFonts w:cs="Arial"/>
                  <w:b/>
                  <w:bCs/>
                  <w:sz w:val="20"/>
                  <w:szCs w:val="20"/>
                  <w:lang w:val="en-US"/>
                </w:rPr>
                <w:t>Disability or long-term health issues</w:t>
              </w:r>
            </w:hyperlink>
          </w:p>
        </w:tc>
        <w:tc>
          <w:tcPr>
            <w:tcW w:w="657" w:type="dxa"/>
          </w:tcPr>
          <w:p w14:paraId="7846E26E" w14:textId="15B6F391" w:rsidR="000E60CB" w:rsidRDefault="00B6611C" w:rsidP="007B7FDE">
            <w:pPr>
              <w:pStyle w:val="NoSpacing"/>
              <w:rPr>
                <w:rFonts w:cs="Arial"/>
                <w:b/>
                <w:bCs/>
                <w:sz w:val="20"/>
                <w:szCs w:val="20"/>
                <w:lang w:val="en-US"/>
              </w:rPr>
            </w:pPr>
            <w:r>
              <w:rPr>
                <w:rFonts w:cs="Arial"/>
                <w:b/>
                <w:bCs/>
                <w:sz w:val="20"/>
                <w:szCs w:val="20"/>
                <w:lang w:val="en-US"/>
              </w:rPr>
              <w:t>1</w:t>
            </w:r>
            <w:r w:rsidR="005D74E5">
              <w:rPr>
                <w:rFonts w:cs="Arial"/>
                <w:b/>
                <w:bCs/>
                <w:sz w:val="20"/>
                <w:szCs w:val="20"/>
                <w:lang w:val="en-US"/>
              </w:rPr>
              <w:t>3</w:t>
            </w:r>
          </w:p>
        </w:tc>
      </w:tr>
      <w:tr w:rsidR="000E60CB" w14:paraId="57103065" w14:textId="77777777" w:rsidTr="00415181">
        <w:tc>
          <w:tcPr>
            <w:tcW w:w="562" w:type="dxa"/>
          </w:tcPr>
          <w:p w14:paraId="34823FBC" w14:textId="77777777" w:rsidR="000E60CB" w:rsidRDefault="000E60CB" w:rsidP="007B7FDE">
            <w:pPr>
              <w:pStyle w:val="NoSpacing"/>
              <w:rPr>
                <w:rFonts w:cs="Arial"/>
                <w:b/>
                <w:bCs/>
                <w:sz w:val="20"/>
                <w:szCs w:val="20"/>
                <w:lang w:val="en-US"/>
              </w:rPr>
            </w:pPr>
          </w:p>
        </w:tc>
        <w:tc>
          <w:tcPr>
            <w:tcW w:w="7797" w:type="dxa"/>
          </w:tcPr>
          <w:p w14:paraId="230044D8" w14:textId="2ACB473E" w:rsidR="00A3357C" w:rsidRDefault="000E60CB" w:rsidP="007B7FDE">
            <w:pPr>
              <w:pStyle w:val="NoSpacing"/>
              <w:rPr>
                <w:rFonts w:cs="Arial"/>
                <w:sz w:val="20"/>
                <w:szCs w:val="20"/>
                <w:lang w:val="en-US"/>
              </w:rPr>
            </w:pPr>
            <w:r>
              <w:rPr>
                <w:rFonts w:cs="Arial"/>
                <w:b/>
                <w:bCs/>
                <w:sz w:val="20"/>
                <w:szCs w:val="20"/>
                <w:lang w:val="en-US"/>
              </w:rPr>
              <w:t>6.1</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I have a disability or long term health issue and my home is no longer suitable,</w:t>
            </w:r>
          </w:p>
          <w:p w14:paraId="1B879CA6" w14:textId="77777777" w:rsidR="000E60CB" w:rsidRDefault="0064174C" w:rsidP="00A3357C">
            <w:pPr>
              <w:pStyle w:val="NoSpacing"/>
              <w:ind w:left="510"/>
              <w:rPr>
                <w:rFonts w:cs="Arial"/>
                <w:sz w:val="20"/>
                <w:szCs w:val="20"/>
                <w:lang w:val="en-US"/>
              </w:rPr>
            </w:pPr>
            <w:r>
              <w:rPr>
                <w:rFonts w:cs="Arial"/>
                <w:sz w:val="20"/>
                <w:szCs w:val="20"/>
                <w:lang w:val="en-US"/>
              </w:rPr>
              <w:t xml:space="preserve"> </w:t>
            </w:r>
            <w:r w:rsidR="000E60CB">
              <w:rPr>
                <w:rFonts w:cs="Arial"/>
                <w:sz w:val="20"/>
                <w:szCs w:val="20"/>
                <w:lang w:val="en-US"/>
              </w:rPr>
              <w:t>how can you help</w:t>
            </w:r>
          </w:p>
          <w:p w14:paraId="03D3DCC7" w14:textId="2F885091" w:rsidR="002506A0" w:rsidRPr="0058462C" w:rsidRDefault="002506A0" w:rsidP="00A3357C">
            <w:pPr>
              <w:pStyle w:val="NoSpacing"/>
              <w:ind w:left="510"/>
              <w:rPr>
                <w:rFonts w:cs="Arial"/>
                <w:sz w:val="20"/>
                <w:szCs w:val="20"/>
                <w:lang w:val="en-US"/>
              </w:rPr>
            </w:pPr>
          </w:p>
        </w:tc>
        <w:tc>
          <w:tcPr>
            <w:tcW w:w="657" w:type="dxa"/>
          </w:tcPr>
          <w:p w14:paraId="71C96AB9" w14:textId="00FF67CC" w:rsidR="000E60CB" w:rsidRDefault="00B6611C" w:rsidP="007B7FDE">
            <w:pPr>
              <w:pStyle w:val="NoSpacing"/>
              <w:rPr>
                <w:rFonts w:cs="Arial"/>
                <w:b/>
                <w:bCs/>
                <w:sz w:val="20"/>
                <w:szCs w:val="20"/>
                <w:lang w:val="en-US"/>
              </w:rPr>
            </w:pPr>
            <w:r>
              <w:rPr>
                <w:rFonts w:cs="Arial"/>
                <w:b/>
                <w:bCs/>
                <w:sz w:val="20"/>
                <w:szCs w:val="20"/>
                <w:lang w:val="en-US"/>
              </w:rPr>
              <w:t>1</w:t>
            </w:r>
            <w:r w:rsidR="005D74E5">
              <w:rPr>
                <w:rFonts w:cs="Arial"/>
                <w:b/>
                <w:bCs/>
                <w:sz w:val="20"/>
                <w:szCs w:val="20"/>
                <w:lang w:val="en-US"/>
              </w:rPr>
              <w:t>3</w:t>
            </w:r>
          </w:p>
        </w:tc>
      </w:tr>
      <w:tr w:rsidR="000E60CB" w14:paraId="67C0632D" w14:textId="77777777" w:rsidTr="00415181">
        <w:tc>
          <w:tcPr>
            <w:tcW w:w="562" w:type="dxa"/>
          </w:tcPr>
          <w:p w14:paraId="231D6FD4" w14:textId="77777777" w:rsidR="000E60CB" w:rsidRDefault="000E60CB" w:rsidP="007B7FDE">
            <w:pPr>
              <w:pStyle w:val="NoSpacing"/>
              <w:rPr>
                <w:rFonts w:cs="Arial"/>
                <w:b/>
                <w:bCs/>
                <w:sz w:val="20"/>
                <w:szCs w:val="20"/>
                <w:lang w:val="en-US"/>
              </w:rPr>
            </w:pPr>
            <w:r>
              <w:rPr>
                <w:rFonts w:cs="Arial"/>
                <w:b/>
                <w:bCs/>
                <w:sz w:val="20"/>
                <w:szCs w:val="20"/>
                <w:lang w:val="en-US"/>
              </w:rPr>
              <w:t>7.</w:t>
            </w:r>
          </w:p>
        </w:tc>
        <w:tc>
          <w:tcPr>
            <w:tcW w:w="7797" w:type="dxa"/>
          </w:tcPr>
          <w:p w14:paraId="3B57E963" w14:textId="4B63BEF7" w:rsidR="000E60CB" w:rsidRDefault="0032005B" w:rsidP="007B7FDE">
            <w:pPr>
              <w:pStyle w:val="NoSpacing"/>
              <w:rPr>
                <w:rFonts w:cs="Arial"/>
                <w:b/>
                <w:bCs/>
                <w:sz w:val="20"/>
                <w:szCs w:val="20"/>
                <w:lang w:val="en-US"/>
              </w:rPr>
            </w:pPr>
            <w:hyperlink w:anchor="Under_occupying_a_west_kent_home" w:history="1">
              <w:r w:rsidR="000E60CB" w:rsidRPr="005E3663">
                <w:rPr>
                  <w:rStyle w:val="Hyperlink"/>
                  <w:rFonts w:cs="Arial"/>
                  <w:b/>
                  <w:bCs/>
                  <w:sz w:val="20"/>
                  <w:szCs w:val="20"/>
                  <w:lang w:val="en-US"/>
                </w:rPr>
                <w:t>Under Occupying a West Kent home</w:t>
              </w:r>
            </w:hyperlink>
          </w:p>
        </w:tc>
        <w:tc>
          <w:tcPr>
            <w:tcW w:w="657" w:type="dxa"/>
          </w:tcPr>
          <w:p w14:paraId="36A15ED8" w14:textId="0DFEFFEC" w:rsidR="000E60CB" w:rsidRDefault="00B6611C" w:rsidP="007B7FDE">
            <w:pPr>
              <w:pStyle w:val="NoSpacing"/>
              <w:rPr>
                <w:rFonts w:cs="Arial"/>
                <w:b/>
                <w:bCs/>
                <w:sz w:val="20"/>
                <w:szCs w:val="20"/>
                <w:lang w:val="en-US"/>
              </w:rPr>
            </w:pPr>
            <w:r>
              <w:rPr>
                <w:rFonts w:cs="Arial"/>
                <w:b/>
                <w:bCs/>
                <w:sz w:val="20"/>
                <w:szCs w:val="20"/>
                <w:lang w:val="en-US"/>
              </w:rPr>
              <w:t>13</w:t>
            </w:r>
          </w:p>
        </w:tc>
      </w:tr>
      <w:tr w:rsidR="000E60CB" w14:paraId="4289C52E" w14:textId="77777777" w:rsidTr="00415181">
        <w:tc>
          <w:tcPr>
            <w:tcW w:w="562" w:type="dxa"/>
          </w:tcPr>
          <w:p w14:paraId="5AA9A5F7" w14:textId="77777777" w:rsidR="000E60CB" w:rsidRDefault="000E60CB" w:rsidP="007B7FDE">
            <w:pPr>
              <w:pStyle w:val="NoSpacing"/>
              <w:rPr>
                <w:rFonts w:cs="Arial"/>
                <w:b/>
                <w:bCs/>
                <w:sz w:val="20"/>
                <w:szCs w:val="20"/>
                <w:lang w:val="en-US"/>
              </w:rPr>
            </w:pPr>
          </w:p>
        </w:tc>
        <w:tc>
          <w:tcPr>
            <w:tcW w:w="7797" w:type="dxa"/>
          </w:tcPr>
          <w:p w14:paraId="2F64BDFF" w14:textId="77777777" w:rsidR="000E60CB" w:rsidRDefault="000E60CB" w:rsidP="007B7FDE">
            <w:pPr>
              <w:pStyle w:val="NoSpacing"/>
              <w:rPr>
                <w:rFonts w:cs="Arial"/>
                <w:sz w:val="20"/>
                <w:szCs w:val="20"/>
                <w:lang w:val="en-US"/>
              </w:rPr>
            </w:pPr>
            <w:r>
              <w:rPr>
                <w:rFonts w:cs="Arial"/>
                <w:b/>
                <w:bCs/>
                <w:sz w:val="20"/>
                <w:szCs w:val="20"/>
                <w:lang w:val="en-US"/>
              </w:rPr>
              <w:t>7.1</w:t>
            </w:r>
            <w:r>
              <w:rPr>
                <w:rFonts w:cs="Arial"/>
                <w:sz w:val="20"/>
                <w:szCs w:val="20"/>
                <w:lang w:val="en-US"/>
              </w:rPr>
              <w:t xml:space="preserve">    </w:t>
            </w:r>
            <w:r w:rsidR="0064174C">
              <w:rPr>
                <w:rFonts w:cs="Arial"/>
                <w:sz w:val="20"/>
                <w:szCs w:val="20"/>
                <w:lang w:val="en-US"/>
              </w:rPr>
              <w:t xml:space="preserve"> </w:t>
            </w:r>
            <w:r w:rsidR="007D31BC">
              <w:rPr>
                <w:rFonts w:cs="Arial"/>
                <w:sz w:val="20"/>
                <w:szCs w:val="20"/>
                <w:lang w:val="en-US"/>
              </w:rPr>
              <w:t>Can I take in a lodger or sub-tenant</w:t>
            </w:r>
          </w:p>
          <w:p w14:paraId="3950CECC" w14:textId="3C915B34" w:rsidR="002506A0" w:rsidRPr="0058462C" w:rsidRDefault="002506A0" w:rsidP="007B7FDE">
            <w:pPr>
              <w:pStyle w:val="NoSpacing"/>
              <w:rPr>
                <w:rFonts w:cs="Arial"/>
                <w:sz w:val="20"/>
                <w:szCs w:val="20"/>
                <w:lang w:val="en-US"/>
              </w:rPr>
            </w:pPr>
          </w:p>
        </w:tc>
        <w:tc>
          <w:tcPr>
            <w:tcW w:w="657" w:type="dxa"/>
          </w:tcPr>
          <w:p w14:paraId="6C1A2852" w14:textId="1415D236" w:rsidR="000E60CB" w:rsidRDefault="00B6611C" w:rsidP="007B7FDE">
            <w:pPr>
              <w:pStyle w:val="NoSpacing"/>
              <w:rPr>
                <w:rFonts w:cs="Arial"/>
                <w:b/>
                <w:bCs/>
                <w:sz w:val="20"/>
                <w:szCs w:val="20"/>
                <w:lang w:val="en-US"/>
              </w:rPr>
            </w:pPr>
            <w:r>
              <w:rPr>
                <w:rFonts w:cs="Arial"/>
                <w:b/>
                <w:bCs/>
                <w:sz w:val="20"/>
                <w:szCs w:val="20"/>
                <w:lang w:val="en-US"/>
              </w:rPr>
              <w:t>13</w:t>
            </w:r>
          </w:p>
        </w:tc>
      </w:tr>
      <w:tr w:rsidR="000E60CB" w14:paraId="0D26A5D1" w14:textId="77777777" w:rsidTr="00415181">
        <w:tc>
          <w:tcPr>
            <w:tcW w:w="562" w:type="dxa"/>
          </w:tcPr>
          <w:p w14:paraId="097F3428" w14:textId="77777777" w:rsidR="000E60CB" w:rsidRDefault="000E60CB" w:rsidP="007B7FDE">
            <w:pPr>
              <w:pStyle w:val="NoSpacing"/>
              <w:rPr>
                <w:rFonts w:cs="Arial"/>
                <w:b/>
                <w:bCs/>
                <w:sz w:val="20"/>
                <w:szCs w:val="20"/>
                <w:lang w:val="en-US"/>
              </w:rPr>
            </w:pPr>
            <w:r>
              <w:rPr>
                <w:rFonts w:cs="Arial"/>
                <w:b/>
                <w:bCs/>
                <w:sz w:val="20"/>
                <w:szCs w:val="20"/>
                <w:lang w:val="en-US"/>
              </w:rPr>
              <w:t>8</w:t>
            </w:r>
          </w:p>
        </w:tc>
        <w:tc>
          <w:tcPr>
            <w:tcW w:w="7797" w:type="dxa"/>
          </w:tcPr>
          <w:p w14:paraId="70008FA3" w14:textId="178535EC" w:rsidR="000E60CB" w:rsidRDefault="0032005B" w:rsidP="007B7FDE">
            <w:pPr>
              <w:pStyle w:val="NoSpacing"/>
              <w:rPr>
                <w:rFonts w:cs="Arial"/>
                <w:b/>
                <w:bCs/>
                <w:sz w:val="20"/>
                <w:szCs w:val="20"/>
                <w:lang w:val="en-US"/>
              </w:rPr>
            </w:pPr>
            <w:hyperlink w:anchor="Home_ownership" w:history="1">
              <w:r w:rsidR="000E60CB" w:rsidRPr="005E3663">
                <w:rPr>
                  <w:rStyle w:val="Hyperlink"/>
                  <w:rFonts w:cs="Arial"/>
                  <w:b/>
                  <w:bCs/>
                  <w:sz w:val="20"/>
                  <w:szCs w:val="20"/>
                  <w:lang w:val="en-US"/>
                </w:rPr>
                <w:t>Home Ownership</w:t>
              </w:r>
            </w:hyperlink>
          </w:p>
        </w:tc>
        <w:tc>
          <w:tcPr>
            <w:tcW w:w="657" w:type="dxa"/>
          </w:tcPr>
          <w:p w14:paraId="60934764" w14:textId="599161D3" w:rsidR="000E60CB" w:rsidRDefault="00B6611C" w:rsidP="007B7FDE">
            <w:pPr>
              <w:pStyle w:val="NoSpacing"/>
              <w:rPr>
                <w:rFonts w:cs="Arial"/>
                <w:b/>
                <w:bCs/>
                <w:sz w:val="20"/>
                <w:szCs w:val="20"/>
                <w:lang w:val="en-US"/>
              </w:rPr>
            </w:pPr>
            <w:r>
              <w:rPr>
                <w:rFonts w:cs="Arial"/>
                <w:b/>
                <w:bCs/>
                <w:sz w:val="20"/>
                <w:szCs w:val="20"/>
                <w:lang w:val="en-US"/>
              </w:rPr>
              <w:t>13</w:t>
            </w:r>
          </w:p>
        </w:tc>
      </w:tr>
      <w:tr w:rsidR="000E60CB" w14:paraId="458A58D5" w14:textId="77777777" w:rsidTr="00415181">
        <w:tc>
          <w:tcPr>
            <w:tcW w:w="562" w:type="dxa"/>
          </w:tcPr>
          <w:p w14:paraId="1EB3F847" w14:textId="77777777" w:rsidR="000E60CB" w:rsidRDefault="000E60CB" w:rsidP="007B7FDE">
            <w:pPr>
              <w:pStyle w:val="NoSpacing"/>
              <w:rPr>
                <w:rFonts w:cs="Arial"/>
                <w:b/>
                <w:bCs/>
                <w:sz w:val="20"/>
                <w:szCs w:val="20"/>
                <w:lang w:val="en-US"/>
              </w:rPr>
            </w:pPr>
          </w:p>
        </w:tc>
        <w:tc>
          <w:tcPr>
            <w:tcW w:w="7797" w:type="dxa"/>
          </w:tcPr>
          <w:p w14:paraId="79487BDA" w14:textId="2562D13B" w:rsidR="000E60CB" w:rsidRPr="002905E5" w:rsidRDefault="000E60CB" w:rsidP="007B7FDE">
            <w:pPr>
              <w:pStyle w:val="NoSpacing"/>
              <w:rPr>
                <w:rFonts w:cs="Arial"/>
                <w:sz w:val="20"/>
                <w:szCs w:val="20"/>
                <w:lang w:val="en-US"/>
              </w:rPr>
            </w:pPr>
            <w:r>
              <w:rPr>
                <w:rFonts w:cs="Arial"/>
                <w:b/>
                <w:bCs/>
                <w:sz w:val="20"/>
                <w:szCs w:val="20"/>
                <w:lang w:val="en-US"/>
              </w:rPr>
              <w:t>8.1</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What is shared ownership</w:t>
            </w:r>
          </w:p>
        </w:tc>
        <w:tc>
          <w:tcPr>
            <w:tcW w:w="657" w:type="dxa"/>
          </w:tcPr>
          <w:p w14:paraId="6CC46602" w14:textId="1B6EEDB9" w:rsidR="000E60CB" w:rsidRDefault="00B6611C" w:rsidP="007B7FDE">
            <w:pPr>
              <w:pStyle w:val="NoSpacing"/>
              <w:rPr>
                <w:rFonts w:cs="Arial"/>
                <w:b/>
                <w:bCs/>
                <w:sz w:val="20"/>
                <w:szCs w:val="20"/>
                <w:lang w:val="en-US"/>
              </w:rPr>
            </w:pPr>
            <w:r>
              <w:rPr>
                <w:rFonts w:cs="Arial"/>
                <w:b/>
                <w:bCs/>
                <w:sz w:val="20"/>
                <w:szCs w:val="20"/>
                <w:lang w:val="en-US"/>
              </w:rPr>
              <w:t>13</w:t>
            </w:r>
          </w:p>
        </w:tc>
      </w:tr>
      <w:tr w:rsidR="000E60CB" w14:paraId="7F530EDF" w14:textId="77777777" w:rsidTr="00415181">
        <w:tc>
          <w:tcPr>
            <w:tcW w:w="562" w:type="dxa"/>
          </w:tcPr>
          <w:p w14:paraId="677EB1D4" w14:textId="77777777" w:rsidR="000E60CB" w:rsidRDefault="000E60CB" w:rsidP="007B7FDE">
            <w:pPr>
              <w:pStyle w:val="NoSpacing"/>
              <w:rPr>
                <w:rFonts w:cs="Arial"/>
                <w:b/>
                <w:bCs/>
                <w:sz w:val="20"/>
                <w:szCs w:val="20"/>
                <w:lang w:val="en-US"/>
              </w:rPr>
            </w:pPr>
          </w:p>
        </w:tc>
        <w:tc>
          <w:tcPr>
            <w:tcW w:w="7797" w:type="dxa"/>
          </w:tcPr>
          <w:p w14:paraId="0278F2AD" w14:textId="447836BA" w:rsidR="000E60CB" w:rsidRPr="002905E5" w:rsidRDefault="000E60CB" w:rsidP="007B7FDE">
            <w:pPr>
              <w:pStyle w:val="NoSpacing"/>
              <w:rPr>
                <w:rFonts w:cs="Arial"/>
                <w:sz w:val="20"/>
                <w:szCs w:val="20"/>
                <w:lang w:val="en-US"/>
              </w:rPr>
            </w:pPr>
            <w:r>
              <w:rPr>
                <w:rFonts w:cs="Arial"/>
                <w:b/>
                <w:bCs/>
                <w:sz w:val="20"/>
                <w:szCs w:val="20"/>
                <w:lang w:val="en-US"/>
              </w:rPr>
              <w:t>8.2</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I would like to buy my current home</w:t>
            </w:r>
          </w:p>
        </w:tc>
        <w:tc>
          <w:tcPr>
            <w:tcW w:w="657" w:type="dxa"/>
          </w:tcPr>
          <w:p w14:paraId="75029675" w14:textId="3D3F819B" w:rsidR="000E60CB" w:rsidRDefault="00B6611C" w:rsidP="007B7FDE">
            <w:pPr>
              <w:pStyle w:val="NoSpacing"/>
              <w:rPr>
                <w:rFonts w:cs="Arial"/>
                <w:b/>
                <w:bCs/>
                <w:sz w:val="20"/>
                <w:szCs w:val="20"/>
                <w:lang w:val="en-US"/>
              </w:rPr>
            </w:pPr>
            <w:r>
              <w:rPr>
                <w:rFonts w:cs="Arial"/>
                <w:b/>
                <w:bCs/>
                <w:sz w:val="20"/>
                <w:szCs w:val="20"/>
                <w:lang w:val="en-US"/>
              </w:rPr>
              <w:t>13</w:t>
            </w:r>
          </w:p>
        </w:tc>
      </w:tr>
      <w:tr w:rsidR="000E60CB" w14:paraId="5C823707" w14:textId="77777777" w:rsidTr="00415181">
        <w:tc>
          <w:tcPr>
            <w:tcW w:w="562" w:type="dxa"/>
          </w:tcPr>
          <w:p w14:paraId="306E8869" w14:textId="77777777" w:rsidR="000E60CB" w:rsidRDefault="000E60CB" w:rsidP="007B7FDE">
            <w:pPr>
              <w:pStyle w:val="NoSpacing"/>
              <w:rPr>
                <w:rFonts w:cs="Arial"/>
                <w:b/>
                <w:bCs/>
                <w:sz w:val="20"/>
                <w:szCs w:val="20"/>
                <w:lang w:val="en-US"/>
              </w:rPr>
            </w:pPr>
          </w:p>
        </w:tc>
        <w:tc>
          <w:tcPr>
            <w:tcW w:w="7797" w:type="dxa"/>
          </w:tcPr>
          <w:p w14:paraId="1B73E051" w14:textId="52D85D1A" w:rsidR="000E60CB" w:rsidRPr="002905E5" w:rsidRDefault="000E60CB" w:rsidP="007B7FDE">
            <w:pPr>
              <w:pStyle w:val="NoSpacing"/>
              <w:rPr>
                <w:rFonts w:cs="Arial"/>
                <w:sz w:val="20"/>
                <w:szCs w:val="20"/>
                <w:lang w:val="en-US"/>
              </w:rPr>
            </w:pPr>
            <w:r>
              <w:rPr>
                <w:rFonts w:cs="Arial"/>
                <w:b/>
                <w:bCs/>
                <w:sz w:val="20"/>
                <w:szCs w:val="20"/>
                <w:lang w:val="en-US"/>
              </w:rPr>
              <w:t>8.3</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Right to Buy</w:t>
            </w:r>
          </w:p>
        </w:tc>
        <w:tc>
          <w:tcPr>
            <w:tcW w:w="657" w:type="dxa"/>
          </w:tcPr>
          <w:p w14:paraId="4771316E" w14:textId="097019CB" w:rsidR="000E60CB" w:rsidRDefault="00B6611C" w:rsidP="007B7FDE">
            <w:pPr>
              <w:pStyle w:val="NoSpacing"/>
              <w:rPr>
                <w:rFonts w:cs="Arial"/>
                <w:b/>
                <w:bCs/>
                <w:sz w:val="20"/>
                <w:szCs w:val="20"/>
                <w:lang w:val="en-US"/>
              </w:rPr>
            </w:pPr>
            <w:r>
              <w:rPr>
                <w:rFonts w:cs="Arial"/>
                <w:b/>
                <w:bCs/>
                <w:sz w:val="20"/>
                <w:szCs w:val="20"/>
                <w:lang w:val="en-US"/>
              </w:rPr>
              <w:t>14</w:t>
            </w:r>
          </w:p>
        </w:tc>
      </w:tr>
      <w:tr w:rsidR="000E60CB" w14:paraId="785658B0" w14:textId="77777777" w:rsidTr="00415181">
        <w:tc>
          <w:tcPr>
            <w:tcW w:w="562" w:type="dxa"/>
          </w:tcPr>
          <w:p w14:paraId="0A86013B" w14:textId="77777777" w:rsidR="000E60CB" w:rsidRDefault="000E60CB" w:rsidP="007B7FDE">
            <w:pPr>
              <w:pStyle w:val="NoSpacing"/>
              <w:rPr>
                <w:rFonts w:cs="Arial"/>
                <w:b/>
                <w:bCs/>
                <w:sz w:val="20"/>
                <w:szCs w:val="20"/>
                <w:lang w:val="en-US"/>
              </w:rPr>
            </w:pPr>
          </w:p>
        </w:tc>
        <w:tc>
          <w:tcPr>
            <w:tcW w:w="7797" w:type="dxa"/>
          </w:tcPr>
          <w:p w14:paraId="51E9E74F" w14:textId="51789EFD" w:rsidR="000E60CB" w:rsidRPr="002905E5" w:rsidRDefault="000E60CB" w:rsidP="007B7FDE">
            <w:pPr>
              <w:pStyle w:val="NoSpacing"/>
              <w:rPr>
                <w:rFonts w:cs="Arial"/>
                <w:sz w:val="20"/>
                <w:szCs w:val="20"/>
                <w:lang w:val="en-US"/>
              </w:rPr>
            </w:pPr>
            <w:r>
              <w:rPr>
                <w:rFonts w:cs="Arial"/>
                <w:b/>
                <w:bCs/>
                <w:sz w:val="20"/>
                <w:szCs w:val="20"/>
                <w:lang w:val="en-US"/>
              </w:rPr>
              <w:t>8.4</w:t>
            </w:r>
            <w:r>
              <w:rPr>
                <w:rFonts w:cs="Arial"/>
                <w:sz w:val="20"/>
                <w:szCs w:val="20"/>
                <w:lang w:val="en-US"/>
              </w:rPr>
              <w:t xml:space="preserve">    </w:t>
            </w:r>
            <w:r w:rsidR="0064174C">
              <w:rPr>
                <w:rFonts w:cs="Arial"/>
                <w:sz w:val="20"/>
                <w:szCs w:val="20"/>
                <w:lang w:val="en-US"/>
              </w:rPr>
              <w:t xml:space="preserve"> </w:t>
            </w:r>
            <w:r>
              <w:rPr>
                <w:rFonts w:cs="Arial"/>
                <w:sz w:val="20"/>
                <w:szCs w:val="20"/>
                <w:lang w:val="en-US"/>
              </w:rPr>
              <w:t>Right to Acquire</w:t>
            </w:r>
          </w:p>
        </w:tc>
        <w:tc>
          <w:tcPr>
            <w:tcW w:w="657" w:type="dxa"/>
          </w:tcPr>
          <w:p w14:paraId="155BA85B" w14:textId="313A12BF" w:rsidR="000E60CB" w:rsidRDefault="00B6611C" w:rsidP="007B7FDE">
            <w:pPr>
              <w:pStyle w:val="NoSpacing"/>
              <w:rPr>
                <w:rFonts w:cs="Arial"/>
                <w:b/>
                <w:bCs/>
                <w:sz w:val="20"/>
                <w:szCs w:val="20"/>
                <w:lang w:val="en-US"/>
              </w:rPr>
            </w:pPr>
            <w:r>
              <w:rPr>
                <w:rFonts w:cs="Arial"/>
                <w:b/>
                <w:bCs/>
                <w:sz w:val="20"/>
                <w:szCs w:val="20"/>
                <w:lang w:val="en-US"/>
              </w:rPr>
              <w:t>14</w:t>
            </w:r>
          </w:p>
        </w:tc>
      </w:tr>
    </w:tbl>
    <w:p w14:paraId="23954988" w14:textId="77777777" w:rsidR="000E60CB" w:rsidRDefault="000E60CB" w:rsidP="000E60CB">
      <w:pPr>
        <w:pStyle w:val="NoSpacing"/>
        <w:rPr>
          <w:rFonts w:cs="Arial"/>
          <w:b/>
          <w:bCs/>
          <w:sz w:val="20"/>
          <w:szCs w:val="20"/>
          <w:lang w:val="en-US"/>
        </w:rPr>
      </w:pPr>
    </w:p>
    <w:p w14:paraId="3132A7F8" w14:textId="77777777" w:rsidR="000E60CB" w:rsidRDefault="000E60CB" w:rsidP="000E60CB">
      <w:pPr>
        <w:pStyle w:val="NoSpacing"/>
        <w:rPr>
          <w:rFonts w:cs="Arial"/>
          <w:sz w:val="20"/>
          <w:szCs w:val="20"/>
          <w:lang w:val="en-US"/>
        </w:rPr>
      </w:pPr>
    </w:p>
    <w:p w14:paraId="7F62AC75" w14:textId="77777777" w:rsidR="000E60CB" w:rsidRDefault="000E60CB" w:rsidP="000E60CB">
      <w:pPr>
        <w:pStyle w:val="NoSpacing"/>
        <w:ind w:left="720"/>
        <w:rPr>
          <w:rFonts w:cs="Arial"/>
          <w:sz w:val="20"/>
          <w:szCs w:val="20"/>
          <w:lang w:val="en-US"/>
        </w:rPr>
      </w:pPr>
    </w:p>
    <w:p w14:paraId="077EFCC5" w14:textId="77777777" w:rsidR="000E60CB" w:rsidRDefault="000E60CB" w:rsidP="000E60CB">
      <w:pPr>
        <w:pStyle w:val="NoSpacing"/>
        <w:ind w:left="720"/>
        <w:rPr>
          <w:rFonts w:cs="Arial"/>
          <w:sz w:val="20"/>
          <w:szCs w:val="20"/>
          <w:lang w:val="en-US"/>
        </w:rPr>
      </w:pPr>
      <w:r>
        <w:rPr>
          <w:rFonts w:cs="Arial"/>
          <w:sz w:val="20"/>
          <w:szCs w:val="20"/>
          <w:lang w:val="en-US"/>
        </w:rPr>
        <w:t xml:space="preserve"> </w:t>
      </w:r>
    </w:p>
    <w:p w14:paraId="7F78CE22" w14:textId="77777777" w:rsidR="00665630" w:rsidRDefault="00665630" w:rsidP="00E364B4">
      <w:pPr>
        <w:spacing w:after="0" w:line="240" w:lineRule="auto"/>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9"/>
        <w:gridCol w:w="1197"/>
      </w:tblGrid>
      <w:tr w:rsidR="00DA7BC2" w14:paraId="2BAC936F" w14:textId="77777777" w:rsidTr="00FD3B18">
        <w:tc>
          <w:tcPr>
            <w:tcW w:w="9269" w:type="dxa"/>
          </w:tcPr>
          <w:p w14:paraId="2B9E87D7" w14:textId="77777777" w:rsidR="007A157E" w:rsidRPr="007A157E" w:rsidRDefault="007A157E" w:rsidP="00E364B4">
            <w:pPr>
              <w:autoSpaceDE w:val="0"/>
              <w:autoSpaceDN w:val="0"/>
              <w:adjustRightInd w:val="0"/>
              <w:jc w:val="both"/>
            </w:pPr>
          </w:p>
        </w:tc>
        <w:tc>
          <w:tcPr>
            <w:tcW w:w="1197" w:type="dxa"/>
          </w:tcPr>
          <w:p w14:paraId="7BCE129A" w14:textId="14799DEC" w:rsidR="00DA7BC2" w:rsidRDefault="00DA7BC2" w:rsidP="00E364B4">
            <w:pPr>
              <w:jc w:val="center"/>
            </w:pPr>
          </w:p>
        </w:tc>
      </w:tr>
      <w:tr w:rsidR="00DA7BC2" w14:paraId="6FCA67F4" w14:textId="77777777" w:rsidTr="00FD3B18">
        <w:tc>
          <w:tcPr>
            <w:tcW w:w="9269" w:type="dxa"/>
          </w:tcPr>
          <w:p w14:paraId="3423A059" w14:textId="77777777" w:rsidR="007A157E" w:rsidRPr="007A157E" w:rsidRDefault="007A157E" w:rsidP="00E364B4">
            <w:pPr>
              <w:jc w:val="both"/>
            </w:pPr>
          </w:p>
        </w:tc>
        <w:tc>
          <w:tcPr>
            <w:tcW w:w="1197" w:type="dxa"/>
          </w:tcPr>
          <w:p w14:paraId="55CB3559" w14:textId="18AC2FA4" w:rsidR="00DA7BC2" w:rsidRDefault="00DA7BC2" w:rsidP="00E364B4">
            <w:pPr>
              <w:jc w:val="center"/>
            </w:pPr>
          </w:p>
        </w:tc>
      </w:tr>
      <w:tr w:rsidR="00DA7BC2" w14:paraId="72A2571F" w14:textId="77777777" w:rsidTr="00FD3B18">
        <w:tc>
          <w:tcPr>
            <w:tcW w:w="9269" w:type="dxa"/>
          </w:tcPr>
          <w:p w14:paraId="615403F1" w14:textId="77777777" w:rsidR="007A157E" w:rsidRPr="007A157E" w:rsidRDefault="007A157E" w:rsidP="00E364B4">
            <w:pPr>
              <w:autoSpaceDE w:val="0"/>
              <w:autoSpaceDN w:val="0"/>
              <w:adjustRightInd w:val="0"/>
              <w:jc w:val="both"/>
            </w:pPr>
          </w:p>
        </w:tc>
        <w:tc>
          <w:tcPr>
            <w:tcW w:w="1197" w:type="dxa"/>
          </w:tcPr>
          <w:p w14:paraId="6F282863" w14:textId="13434C01" w:rsidR="00DA7BC2" w:rsidRDefault="00DA7BC2" w:rsidP="00E364B4">
            <w:pPr>
              <w:jc w:val="center"/>
            </w:pPr>
          </w:p>
        </w:tc>
      </w:tr>
      <w:tr w:rsidR="00092FA6" w14:paraId="35D7818C" w14:textId="77777777" w:rsidTr="00FD3B18">
        <w:tc>
          <w:tcPr>
            <w:tcW w:w="9269" w:type="dxa"/>
          </w:tcPr>
          <w:p w14:paraId="47A2AC78" w14:textId="1437995E" w:rsidR="00092FA6" w:rsidRPr="007A157E" w:rsidRDefault="00092FA6" w:rsidP="00E364B4">
            <w:pPr>
              <w:pStyle w:val="BodyText"/>
              <w:spacing w:after="0"/>
              <w:jc w:val="both"/>
            </w:pPr>
          </w:p>
        </w:tc>
        <w:tc>
          <w:tcPr>
            <w:tcW w:w="1197" w:type="dxa"/>
          </w:tcPr>
          <w:p w14:paraId="46BF5974" w14:textId="49D0DD29" w:rsidR="00092FA6" w:rsidRDefault="00092FA6" w:rsidP="00E364B4">
            <w:pPr>
              <w:jc w:val="center"/>
            </w:pPr>
          </w:p>
        </w:tc>
      </w:tr>
    </w:tbl>
    <w:p w14:paraId="27919980" w14:textId="09F6AEEF" w:rsidR="00DA7BC2" w:rsidRPr="00DA7BC2" w:rsidRDefault="00DA7BC2" w:rsidP="00E364B4">
      <w:pPr>
        <w:spacing w:after="0" w:line="240" w:lineRule="auto"/>
        <w:jc w:val="both"/>
      </w:pPr>
    </w:p>
    <w:p w14:paraId="43C80BDD" w14:textId="0FC0096C" w:rsidR="002C7E9A" w:rsidRPr="008F29B1" w:rsidRDefault="002C7E9A" w:rsidP="008F29B1">
      <w:pPr>
        <w:pStyle w:val="ListParagraph"/>
        <w:numPr>
          <w:ilvl w:val="0"/>
          <w:numId w:val="46"/>
        </w:numPr>
        <w:spacing w:after="0" w:line="240" w:lineRule="auto"/>
        <w:ind w:left="360"/>
        <w:jc w:val="both"/>
        <w:rPr>
          <w:b/>
          <w:sz w:val="28"/>
          <w:szCs w:val="28"/>
        </w:rPr>
      </w:pPr>
      <w:bookmarkStart w:id="1" w:name="How_can_west_kent_help_you"/>
      <w:r w:rsidRPr="008F29B1">
        <w:rPr>
          <w:b/>
          <w:sz w:val="28"/>
          <w:szCs w:val="28"/>
        </w:rPr>
        <w:lastRenderedPageBreak/>
        <w:t xml:space="preserve">How can West Kent help you to get the right home </w:t>
      </w:r>
    </w:p>
    <w:bookmarkEnd w:id="1"/>
    <w:p w14:paraId="6C7BF313" w14:textId="77777777" w:rsidR="00056F2A" w:rsidRDefault="00056F2A" w:rsidP="00E364B4">
      <w:pPr>
        <w:autoSpaceDE w:val="0"/>
        <w:autoSpaceDN w:val="0"/>
        <w:adjustRightInd w:val="0"/>
        <w:spacing w:after="0" w:line="240" w:lineRule="auto"/>
        <w:jc w:val="both"/>
      </w:pPr>
    </w:p>
    <w:p w14:paraId="6A291F47" w14:textId="4A49F63C" w:rsidR="00033201" w:rsidRDefault="002C7E9A" w:rsidP="00E364B4">
      <w:pPr>
        <w:autoSpaceDE w:val="0"/>
        <w:autoSpaceDN w:val="0"/>
        <w:adjustRightInd w:val="0"/>
        <w:spacing w:after="0" w:line="240" w:lineRule="auto"/>
        <w:jc w:val="both"/>
      </w:pPr>
      <w:r w:rsidRPr="00CF60E0">
        <w:t xml:space="preserve">West Kent provides homes for people who cannot meet their housing </w:t>
      </w:r>
      <w:r w:rsidR="00842515" w:rsidRPr="00CF60E0">
        <w:t>need</w:t>
      </w:r>
      <w:r w:rsidRPr="00CF60E0">
        <w:t xml:space="preserve"> through the </w:t>
      </w:r>
      <w:r w:rsidR="00EF3896">
        <w:t xml:space="preserve">open </w:t>
      </w:r>
      <w:r w:rsidRPr="00CF60E0">
        <w:t>market</w:t>
      </w:r>
      <w:r w:rsidR="00EF73D7">
        <w:t xml:space="preserve">. We </w:t>
      </w:r>
      <w:r w:rsidR="005A130E">
        <w:t xml:space="preserve">believe that a good home is a foundation for getting on in life; our </w:t>
      </w:r>
      <w:r w:rsidR="00EF73D7" w:rsidRPr="0080099E">
        <w:rPr>
          <w:rFonts w:cs="Arial"/>
          <w:bCs/>
        </w:rPr>
        <w:t xml:space="preserve">core purpose </w:t>
      </w:r>
      <w:r w:rsidR="005A130E">
        <w:rPr>
          <w:rFonts w:cs="Arial"/>
          <w:bCs/>
        </w:rPr>
        <w:t xml:space="preserve">is to </w:t>
      </w:r>
      <w:r w:rsidR="00EF73D7" w:rsidRPr="0080099E">
        <w:rPr>
          <w:rFonts w:cs="Arial"/>
        </w:rPr>
        <w:t>help the many people for whom a good home (to rent or buy) is too expensive</w:t>
      </w:r>
      <w:r w:rsidR="005A130E">
        <w:rPr>
          <w:rFonts w:cs="Arial"/>
        </w:rPr>
        <w:t>, and to nurture their communities</w:t>
      </w:r>
      <w:r w:rsidR="00EF73D7">
        <w:rPr>
          <w:rFonts w:cs="Arial"/>
        </w:rPr>
        <w:t>.</w:t>
      </w:r>
      <w:r w:rsidRPr="00CF60E0">
        <w:t xml:space="preserve"> </w:t>
      </w:r>
      <w:r w:rsidR="00033201" w:rsidRPr="00EF73D7">
        <w:t>T</w:t>
      </w:r>
      <w:r w:rsidRPr="00EF73D7">
        <w:t>here is no single solution for everyone</w:t>
      </w:r>
      <w:r w:rsidR="00FC1132">
        <w:t>.</w:t>
      </w:r>
      <w:r w:rsidR="00033201" w:rsidRPr="00EF73D7">
        <w:t xml:space="preserve"> </w:t>
      </w:r>
      <w:r w:rsidR="00FC1132">
        <w:t>A</w:t>
      </w:r>
      <w:r w:rsidR="00033201" w:rsidRPr="00EF73D7">
        <w:t>ll the different ways that</w:t>
      </w:r>
      <w:r w:rsidR="002B0A6A" w:rsidRPr="00EF73D7">
        <w:t xml:space="preserve"> our</w:t>
      </w:r>
      <w:r w:rsidR="00033201" w:rsidRPr="00EF73D7">
        <w:t xml:space="preserve"> existing residents</w:t>
      </w:r>
      <w:r w:rsidR="00016D63" w:rsidRPr="00EF73D7">
        <w:t>,</w:t>
      </w:r>
      <w:r w:rsidR="00033201" w:rsidRPr="00EF73D7">
        <w:t xml:space="preserve"> and those who are not yet our </w:t>
      </w:r>
      <w:r w:rsidR="00842515" w:rsidRPr="00EF73D7">
        <w:t>residents</w:t>
      </w:r>
      <w:r w:rsidR="00016D63" w:rsidRPr="00EF73D7">
        <w:t>,</w:t>
      </w:r>
      <w:r w:rsidR="00033201" w:rsidRPr="00EF73D7">
        <w:t xml:space="preserve"> can get the right home to meet their housing needs and aspirations</w:t>
      </w:r>
      <w:r w:rsidR="002B0A6A" w:rsidRPr="00EF73D7">
        <w:t xml:space="preserve"> are available here.</w:t>
      </w:r>
    </w:p>
    <w:p w14:paraId="46A1DEE7" w14:textId="77777777" w:rsidR="009E0E8D" w:rsidRDefault="009E0E8D" w:rsidP="00E364B4">
      <w:pPr>
        <w:autoSpaceDE w:val="0"/>
        <w:autoSpaceDN w:val="0"/>
        <w:adjustRightInd w:val="0"/>
        <w:spacing w:after="0" w:line="240" w:lineRule="auto"/>
        <w:jc w:val="both"/>
      </w:pPr>
    </w:p>
    <w:p w14:paraId="4AF12447" w14:textId="69F74140" w:rsidR="002C7E9A" w:rsidRDefault="002C7E9A" w:rsidP="00E364B4">
      <w:pPr>
        <w:autoSpaceDE w:val="0"/>
        <w:autoSpaceDN w:val="0"/>
        <w:adjustRightInd w:val="0"/>
        <w:spacing w:after="0" w:line="240" w:lineRule="auto"/>
        <w:jc w:val="both"/>
        <w:rPr>
          <w:rFonts w:cs="Arial"/>
        </w:rPr>
      </w:pPr>
      <w:r w:rsidRPr="00363409">
        <w:t>We do not have enough homes to meet all the demand, so we need to make sure we make</w:t>
      </w:r>
      <w:r w:rsidR="008F6363">
        <w:t xml:space="preserve"> best use</w:t>
      </w:r>
      <w:r w:rsidRPr="00363409">
        <w:t xml:space="preserve"> of the </w:t>
      </w:r>
      <w:r w:rsidR="00EF73D7">
        <w:t xml:space="preserve">homes </w:t>
      </w:r>
      <w:r w:rsidRPr="00363409">
        <w:t xml:space="preserve">that </w:t>
      </w:r>
      <w:r w:rsidR="00EF73D7">
        <w:t>are</w:t>
      </w:r>
      <w:r w:rsidRPr="00363409">
        <w:t xml:space="preserve"> available.</w:t>
      </w:r>
      <w:r w:rsidRPr="00363409">
        <w:rPr>
          <w:rFonts w:cs="Arial"/>
        </w:rPr>
        <w:t xml:space="preserve"> </w:t>
      </w:r>
      <w:r>
        <w:rPr>
          <w:rFonts w:cs="Arial"/>
        </w:rPr>
        <w:t xml:space="preserve">West Kent </w:t>
      </w:r>
      <w:r w:rsidR="00842515">
        <w:rPr>
          <w:rFonts w:cs="Arial"/>
        </w:rPr>
        <w:t xml:space="preserve">also </w:t>
      </w:r>
      <w:r>
        <w:rPr>
          <w:rFonts w:cs="Arial"/>
        </w:rPr>
        <w:t xml:space="preserve">wishes to </w:t>
      </w:r>
      <w:r w:rsidR="00842515">
        <w:rPr>
          <w:rFonts w:cs="Arial"/>
        </w:rPr>
        <w:t xml:space="preserve">build vibrant mixed communities (where people of all ages and different economic status can live successfully together) </w:t>
      </w:r>
      <w:r>
        <w:rPr>
          <w:rFonts w:cs="Arial"/>
        </w:rPr>
        <w:t xml:space="preserve">and </w:t>
      </w:r>
      <w:r w:rsidR="002B0A6A">
        <w:rPr>
          <w:rFonts w:cs="Arial"/>
        </w:rPr>
        <w:t>our</w:t>
      </w:r>
      <w:r>
        <w:rPr>
          <w:rFonts w:cs="Arial"/>
        </w:rPr>
        <w:t xml:space="preserve"> polic</w:t>
      </w:r>
      <w:r w:rsidR="002B0A6A">
        <w:rPr>
          <w:rFonts w:cs="Arial"/>
        </w:rPr>
        <w:t>ies</w:t>
      </w:r>
      <w:r>
        <w:rPr>
          <w:rFonts w:cs="Arial"/>
        </w:rPr>
        <w:t xml:space="preserve"> support</w:t>
      </w:r>
      <w:r w:rsidR="002B0A6A">
        <w:rPr>
          <w:rFonts w:cs="Arial"/>
        </w:rPr>
        <w:t xml:space="preserve"> this</w:t>
      </w:r>
      <w:r>
        <w:rPr>
          <w:rFonts w:cs="Arial"/>
        </w:rPr>
        <w:t>.</w:t>
      </w:r>
    </w:p>
    <w:p w14:paraId="200981E6" w14:textId="77777777" w:rsidR="002C7E9A" w:rsidRPr="00363409" w:rsidRDefault="002C7E9A" w:rsidP="00E364B4">
      <w:pPr>
        <w:autoSpaceDE w:val="0"/>
        <w:autoSpaceDN w:val="0"/>
        <w:adjustRightInd w:val="0"/>
        <w:spacing w:after="0" w:line="240" w:lineRule="auto"/>
        <w:jc w:val="both"/>
      </w:pPr>
    </w:p>
    <w:p w14:paraId="27C920AF" w14:textId="0B8293EF" w:rsidR="00162133" w:rsidRDefault="00FC7F0A" w:rsidP="00E364B4">
      <w:pPr>
        <w:autoSpaceDE w:val="0"/>
        <w:autoSpaceDN w:val="0"/>
        <w:adjustRightInd w:val="0"/>
        <w:spacing w:after="0" w:line="240" w:lineRule="auto"/>
        <w:jc w:val="both"/>
        <w:rPr>
          <w:rFonts w:cs="Arial"/>
        </w:rPr>
      </w:pPr>
      <w:r w:rsidRPr="0091375F">
        <w:rPr>
          <w:rFonts w:cs="Arial"/>
        </w:rPr>
        <w:t>There are limitations on how we</w:t>
      </w:r>
      <w:r w:rsidR="002C7E9A" w:rsidRPr="0091375F">
        <w:rPr>
          <w:rFonts w:cs="Arial"/>
        </w:rPr>
        <w:t xml:space="preserve"> can us</w:t>
      </w:r>
      <w:r w:rsidR="00E861B6" w:rsidRPr="0091375F">
        <w:rPr>
          <w:rFonts w:cs="Arial"/>
        </w:rPr>
        <w:t>e</w:t>
      </w:r>
      <w:r w:rsidR="002C7E9A" w:rsidRPr="0091375F">
        <w:rPr>
          <w:rFonts w:cs="Arial"/>
        </w:rPr>
        <w:t xml:space="preserve"> our </w:t>
      </w:r>
      <w:r w:rsidR="00FC1132" w:rsidRPr="0091375F">
        <w:rPr>
          <w:rFonts w:cs="Arial"/>
        </w:rPr>
        <w:t xml:space="preserve">homes </w:t>
      </w:r>
      <w:r w:rsidR="002C7E9A" w:rsidRPr="0091375F">
        <w:rPr>
          <w:rFonts w:cs="Arial"/>
        </w:rPr>
        <w:t xml:space="preserve">as we </w:t>
      </w:r>
      <w:r w:rsidR="00522F00" w:rsidRPr="0091375F">
        <w:rPr>
          <w:rFonts w:cs="Arial"/>
        </w:rPr>
        <w:t>must</w:t>
      </w:r>
      <w:r w:rsidR="002C7E9A" w:rsidRPr="0091375F">
        <w:rPr>
          <w:rFonts w:cs="Arial"/>
        </w:rPr>
        <w:t xml:space="preserve"> follow </w:t>
      </w:r>
      <w:r w:rsidR="002B0A6A" w:rsidRPr="0091375F">
        <w:rPr>
          <w:rFonts w:cs="Arial"/>
        </w:rPr>
        <w:t>legislation and regulatory guidance</w:t>
      </w:r>
      <w:r w:rsidR="002C7E9A" w:rsidRPr="0091375F">
        <w:rPr>
          <w:rFonts w:cs="Arial"/>
        </w:rPr>
        <w:t xml:space="preserve"> from </w:t>
      </w:r>
      <w:r w:rsidR="00522F00" w:rsidRPr="0091375F">
        <w:rPr>
          <w:rFonts w:cs="Arial"/>
        </w:rPr>
        <w:t>Homes England and the Regulator of Social Housing</w:t>
      </w:r>
      <w:r w:rsidR="002C7E9A" w:rsidRPr="0091375F">
        <w:rPr>
          <w:rFonts w:cs="Arial"/>
        </w:rPr>
        <w:t xml:space="preserve">. We also have a duty to co-operate with local authorities </w:t>
      </w:r>
      <w:r w:rsidR="002B0A6A" w:rsidRPr="0091375F">
        <w:rPr>
          <w:rFonts w:cs="Arial"/>
        </w:rPr>
        <w:t>to o</w:t>
      </w:r>
      <w:r w:rsidR="002C7E9A" w:rsidRPr="0091375F">
        <w:rPr>
          <w:rFonts w:cs="Arial"/>
        </w:rPr>
        <w:t>ffer accommodation to people with priority on the</w:t>
      </w:r>
      <w:r w:rsidR="002B0A6A" w:rsidRPr="0091375F">
        <w:rPr>
          <w:rFonts w:cs="Arial"/>
        </w:rPr>
        <w:t>ir housing</w:t>
      </w:r>
      <w:r w:rsidR="002C7E9A" w:rsidRPr="0091375F">
        <w:rPr>
          <w:rFonts w:cs="Arial"/>
        </w:rPr>
        <w:t xml:space="preserve"> register and </w:t>
      </w:r>
      <w:r w:rsidR="002B0A6A" w:rsidRPr="0091375F">
        <w:rPr>
          <w:rFonts w:cs="Arial"/>
        </w:rPr>
        <w:t>to</w:t>
      </w:r>
      <w:r w:rsidR="002C7E9A" w:rsidRPr="0091375F">
        <w:rPr>
          <w:rFonts w:cs="Arial"/>
        </w:rPr>
        <w:t xml:space="preserve"> assist the</w:t>
      </w:r>
      <w:r w:rsidR="002B0A6A" w:rsidRPr="0091375F">
        <w:rPr>
          <w:rFonts w:cs="Arial"/>
        </w:rPr>
        <w:t>m</w:t>
      </w:r>
      <w:r w:rsidR="002C7E9A" w:rsidRPr="0091375F">
        <w:rPr>
          <w:rFonts w:cs="Arial"/>
        </w:rPr>
        <w:t xml:space="preserve"> to discharge </w:t>
      </w:r>
      <w:r w:rsidR="002B0A6A" w:rsidRPr="0091375F">
        <w:rPr>
          <w:rFonts w:cs="Arial"/>
        </w:rPr>
        <w:t xml:space="preserve">their </w:t>
      </w:r>
      <w:r w:rsidR="002C7E9A" w:rsidRPr="0091375F">
        <w:rPr>
          <w:rFonts w:cs="Arial"/>
        </w:rPr>
        <w:t>functions, particularly to the homeless</w:t>
      </w:r>
      <w:r w:rsidR="002C7E9A" w:rsidRPr="0091375F">
        <w:rPr>
          <w:rStyle w:val="FootnoteReference"/>
          <w:rFonts w:cs="Arial"/>
        </w:rPr>
        <w:footnoteReference w:id="1"/>
      </w:r>
      <w:r w:rsidR="002C7E9A" w:rsidRPr="0091375F">
        <w:rPr>
          <w:rFonts w:cs="Arial"/>
        </w:rPr>
        <w:t>.</w:t>
      </w:r>
      <w:r w:rsidR="00162133">
        <w:rPr>
          <w:rFonts w:cs="Arial"/>
        </w:rPr>
        <w:t xml:space="preserve"> </w:t>
      </w:r>
    </w:p>
    <w:p w14:paraId="69F7A207" w14:textId="77777777" w:rsidR="00162133" w:rsidRDefault="00162133" w:rsidP="00E364B4">
      <w:pPr>
        <w:autoSpaceDE w:val="0"/>
        <w:autoSpaceDN w:val="0"/>
        <w:adjustRightInd w:val="0"/>
        <w:spacing w:after="0" w:line="240" w:lineRule="auto"/>
        <w:jc w:val="both"/>
        <w:rPr>
          <w:rFonts w:cs="Arial"/>
        </w:rPr>
      </w:pPr>
    </w:p>
    <w:p w14:paraId="5C0FD92F" w14:textId="561497A8" w:rsidR="002C7E9A" w:rsidRDefault="0045016B" w:rsidP="00E364B4">
      <w:pPr>
        <w:autoSpaceDE w:val="0"/>
        <w:autoSpaceDN w:val="0"/>
        <w:adjustRightInd w:val="0"/>
        <w:spacing w:after="0" w:line="240" w:lineRule="auto"/>
        <w:jc w:val="both"/>
        <w:rPr>
          <w:rFonts w:cs="Arial"/>
          <w:color w:val="1F497D" w:themeColor="text2"/>
        </w:rPr>
      </w:pPr>
      <w:r>
        <w:rPr>
          <w:rFonts w:cs="Arial"/>
        </w:rPr>
        <w:t>Our Allocations Policy is stated in t</w:t>
      </w:r>
      <w:r w:rsidRPr="00056F2A">
        <w:rPr>
          <w:rFonts w:cs="Arial"/>
        </w:rPr>
        <w:t>he</w:t>
      </w:r>
      <w:r w:rsidR="0095597E" w:rsidRPr="00056F2A">
        <w:rPr>
          <w:rFonts w:cs="Arial"/>
        </w:rPr>
        <w:t xml:space="preserve"> </w:t>
      </w:r>
      <w:r w:rsidR="00E44FB5">
        <w:rPr>
          <w:rFonts w:cs="Arial"/>
          <w:i/>
        </w:rPr>
        <w:t>H</w:t>
      </w:r>
      <w:r w:rsidR="00E44FB5" w:rsidRPr="00E44FB5">
        <w:rPr>
          <w:rFonts w:cs="Arial"/>
          <w:i/>
        </w:rPr>
        <w:t xml:space="preserve">ow </w:t>
      </w:r>
      <w:r w:rsidR="00E44FB5">
        <w:rPr>
          <w:rFonts w:cs="Arial"/>
          <w:i/>
        </w:rPr>
        <w:t>W</w:t>
      </w:r>
      <w:r w:rsidR="00E44FB5" w:rsidRPr="00E44FB5">
        <w:rPr>
          <w:rFonts w:cs="Arial"/>
          <w:i/>
        </w:rPr>
        <w:t>est</w:t>
      </w:r>
      <w:r w:rsidR="00E44FB5">
        <w:rPr>
          <w:rFonts w:cs="Arial"/>
          <w:i/>
        </w:rPr>
        <w:t xml:space="preserve"> K</w:t>
      </w:r>
      <w:r w:rsidR="00E44FB5" w:rsidRPr="00E44FB5">
        <w:rPr>
          <w:rFonts w:cs="Arial"/>
          <w:i/>
        </w:rPr>
        <w:t>ent decides who to give their homes to</w:t>
      </w:r>
      <w:r w:rsidR="008F6363">
        <w:rPr>
          <w:rFonts w:cs="Arial"/>
          <w:i/>
        </w:rPr>
        <w:t xml:space="preserve"> on page 6</w:t>
      </w:r>
      <w:r w:rsidR="00162133" w:rsidRPr="00162133">
        <w:rPr>
          <w:rFonts w:cs="Arial"/>
          <w:color w:val="1F497D" w:themeColor="text2"/>
        </w:rPr>
        <w:t>.</w:t>
      </w:r>
    </w:p>
    <w:p w14:paraId="670BB677" w14:textId="77777777" w:rsidR="00EB571A" w:rsidRDefault="00EB571A" w:rsidP="00E364B4">
      <w:pPr>
        <w:autoSpaceDE w:val="0"/>
        <w:autoSpaceDN w:val="0"/>
        <w:adjustRightInd w:val="0"/>
        <w:spacing w:after="0" w:line="240" w:lineRule="auto"/>
        <w:jc w:val="both"/>
        <w:rPr>
          <w:rFonts w:cs="Arial"/>
          <w:color w:val="1F497D" w:themeColor="text2"/>
        </w:rPr>
      </w:pPr>
    </w:p>
    <w:p w14:paraId="4763DDA1" w14:textId="19D0659C" w:rsidR="00525051" w:rsidRDefault="003246E4" w:rsidP="00E364B4">
      <w:pPr>
        <w:autoSpaceDE w:val="0"/>
        <w:autoSpaceDN w:val="0"/>
        <w:adjustRightInd w:val="0"/>
        <w:spacing w:after="0" w:line="240" w:lineRule="auto"/>
        <w:jc w:val="both"/>
        <w:rPr>
          <w:rStyle w:val="Hyperlink"/>
          <w:rFonts w:cs="Arial"/>
        </w:rPr>
      </w:pPr>
      <w:r w:rsidRPr="003246E4">
        <w:rPr>
          <w:rFonts w:cs="Arial"/>
        </w:rPr>
        <w:t xml:space="preserve">West Kent has homes in </w:t>
      </w:r>
      <w:r w:rsidRPr="00CA75E3">
        <w:rPr>
          <w:rFonts w:cs="Arial"/>
        </w:rPr>
        <w:t xml:space="preserve">Kent only and our properties are allocated through </w:t>
      </w:r>
      <w:r w:rsidRPr="00E44FB5">
        <w:rPr>
          <w:rFonts w:cs="Arial"/>
          <w:i/>
        </w:rPr>
        <w:t>Kent</w:t>
      </w:r>
      <w:r w:rsidR="00EC6A45">
        <w:rPr>
          <w:rFonts w:cs="Arial"/>
          <w:i/>
        </w:rPr>
        <w:t xml:space="preserve"> </w:t>
      </w:r>
      <w:proofErr w:type="spellStart"/>
      <w:r w:rsidR="00EC6A45">
        <w:rPr>
          <w:rFonts w:cs="Arial"/>
          <w:i/>
        </w:rPr>
        <w:t>h</w:t>
      </w:r>
      <w:r w:rsidR="000F6344" w:rsidRPr="00E44FB5">
        <w:rPr>
          <w:rFonts w:cs="Arial"/>
          <w:i/>
        </w:rPr>
        <w:t>omechoice</w:t>
      </w:r>
      <w:proofErr w:type="spellEnd"/>
      <w:r w:rsidR="00CA75E3" w:rsidRPr="00E44FB5">
        <w:rPr>
          <w:rFonts w:cs="Arial"/>
          <w:i/>
        </w:rPr>
        <w:t xml:space="preserve"> </w:t>
      </w:r>
      <w:hyperlink r:id="rId9" w:history="1">
        <w:r w:rsidR="004461D9" w:rsidRPr="00B35AE3">
          <w:rPr>
            <w:rStyle w:val="Hyperlink"/>
            <w:rFonts w:cs="Arial"/>
          </w:rPr>
          <w:t>www.kenthomechoice.org.uk/choice/</w:t>
        </w:r>
      </w:hyperlink>
      <w:r w:rsidR="00BF68B6">
        <w:rPr>
          <w:rStyle w:val="Hyperlink"/>
          <w:rFonts w:cs="Arial"/>
        </w:rPr>
        <w:t xml:space="preserve">. </w:t>
      </w:r>
    </w:p>
    <w:p w14:paraId="5D3A40A1" w14:textId="77777777" w:rsidR="00525051" w:rsidRDefault="00525051" w:rsidP="00E364B4">
      <w:pPr>
        <w:autoSpaceDE w:val="0"/>
        <w:autoSpaceDN w:val="0"/>
        <w:adjustRightInd w:val="0"/>
        <w:spacing w:after="0" w:line="240" w:lineRule="auto"/>
        <w:jc w:val="both"/>
        <w:rPr>
          <w:rStyle w:val="Hyperlink"/>
          <w:rFonts w:cs="Arial"/>
        </w:rPr>
      </w:pPr>
    </w:p>
    <w:p w14:paraId="1ECE43D8" w14:textId="50F13084" w:rsidR="003246E4" w:rsidRPr="002761A9" w:rsidRDefault="00BF68B6" w:rsidP="00E364B4">
      <w:pPr>
        <w:autoSpaceDE w:val="0"/>
        <w:autoSpaceDN w:val="0"/>
        <w:adjustRightInd w:val="0"/>
        <w:spacing w:after="0" w:line="240" w:lineRule="auto"/>
        <w:jc w:val="both"/>
        <w:rPr>
          <w:rStyle w:val="Hyperlink"/>
          <w:rFonts w:cs="Arial"/>
          <w:u w:val="none"/>
        </w:rPr>
      </w:pPr>
      <w:r w:rsidRPr="002761A9">
        <w:rPr>
          <w:rStyle w:val="Hyperlink"/>
          <w:rFonts w:cs="Arial"/>
          <w:color w:val="auto"/>
          <w:u w:val="none"/>
        </w:rPr>
        <w:t>Some of our extra care homes for older people are let through local authority nominations panels, if you are interested in extra care please</w:t>
      </w:r>
      <w:r w:rsidR="00ED54C0" w:rsidRPr="002761A9">
        <w:rPr>
          <w:rStyle w:val="Hyperlink"/>
          <w:rFonts w:cs="Arial"/>
          <w:color w:val="auto"/>
          <w:u w:val="none"/>
        </w:rPr>
        <w:t xml:space="preserve"> view the information on our website by clicking on </w:t>
      </w:r>
      <w:hyperlink r:id="rId10" w:history="1">
        <w:r w:rsidRPr="002761A9">
          <w:rPr>
            <w:rStyle w:val="Hyperlink"/>
            <w:rFonts w:cs="Arial"/>
            <w:u w:val="none"/>
          </w:rPr>
          <w:t>website</w:t>
        </w:r>
      </w:hyperlink>
      <w:r w:rsidR="007766B2" w:rsidRPr="002761A9">
        <w:rPr>
          <w:rStyle w:val="Hyperlink"/>
          <w:rFonts w:cs="Arial"/>
          <w:color w:val="auto"/>
          <w:u w:val="none"/>
        </w:rPr>
        <w:t xml:space="preserve"> or contact us f</w:t>
      </w:r>
      <w:r w:rsidRPr="002761A9">
        <w:rPr>
          <w:rStyle w:val="Hyperlink"/>
          <w:rFonts w:cs="Arial"/>
          <w:color w:val="auto"/>
          <w:u w:val="none"/>
        </w:rPr>
        <w:t>or advice</w:t>
      </w:r>
      <w:r w:rsidR="00525051" w:rsidRPr="002761A9">
        <w:rPr>
          <w:rStyle w:val="Hyperlink"/>
          <w:rFonts w:cs="Arial"/>
          <w:color w:val="auto"/>
          <w:u w:val="none"/>
        </w:rPr>
        <w:t xml:space="preserve"> on </w:t>
      </w:r>
      <w:r w:rsidR="00525051" w:rsidRPr="002761A9">
        <w:rPr>
          <w:rFonts w:cs="Arial"/>
          <w:shd w:val="clear" w:color="auto" w:fill="FFFFFF"/>
        </w:rPr>
        <w:t>01732 7494</w:t>
      </w:r>
      <w:r w:rsidR="007766B2" w:rsidRPr="002761A9">
        <w:rPr>
          <w:rFonts w:cs="Arial"/>
          <w:shd w:val="clear" w:color="auto" w:fill="FFFFFF"/>
        </w:rPr>
        <w:t>00.</w:t>
      </w:r>
    </w:p>
    <w:p w14:paraId="6A0D89C3" w14:textId="0BD79891" w:rsidR="00D13358" w:rsidRPr="002761A9" w:rsidRDefault="00D13358" w:rsidP="00E364B4">
      <w:pPr>
        <w:spacing w:after="0" w:line="240" w:lineRule="auto"/>
        <w:jc w:val="both"/>
        <w:rPr>
          <w:b/>
          <w:sz w:val="28"/>
          <w:szCs w:val="28"/>
        </w:rPr>
      </w:pPr>
    </w:p>
    <w:p w14:paraId="246AE4F1" w14:textId="4768F8C9" w:rsidR="00DB0780" w:rsidRPr="003246E4" w:rsidRDefault="008F29B1" w:rsidP="00E364B4">
      <w:pPr>
        <w:spacing w:after="0" w:line="240" w:lineRule="auto"/>
        <w:jc w:val="both"/>
        <w:rPr>
          <w:b/>
          <w:sz w:val="28"/>
          <w:szCs w:val="28"/>
        </w:rPr>
      </w:pPr>
      <w:r>
        <w:rPr>
          <w:b/>
          <w:sz w:val="28"/>
          <w:szCs w:val="28"/>
        </w:rPr>
        <w:t xml:space="preserve">1.1 </w:t>
      </w:r>
      <w:r w:rsidR="00DB0780" w:rsidRPr="003246E4">
        <w:rPr>
          <w:b/>
          <w:sz w:val="28"/>
          <w:szCs w:val="28"/>
        </w:rPr>
        <w:t xml:space="preserve">How to find the right </w:t>
      </w:r>
      <w:r w:rsidR="00E861B6">
        <w:rPr>
          <w:b/>
          <w:sz w:val="28"/>
          <w:szCs w:val="28"/>
        </w:rPr>
        <w:t>home for you</w:t>
      </w:r>
      <w:r w:rsidR="00DB0780" w:rsidRPr="003246E4">
        <w:rPr>
          <w:b/>
          <w:sz w:val="28"/>
          <w:szCs w:val="28"/>
        </w:rPr>
        <w:t xml:space="preserve"> </w:t>
      </w:r>
    </w:p>
    <w:p w14:paraId="33DDC8FE" w14:textId="77777777" w:rsidR="00056F2A" w:rsidRDefault="00056F2A" w:rsidP="00E364B4">
      <w:pPr>
        <w:spacing w:after="0" w:line="240" w:lineRule="auto"/>
        <w:jc w:val="both"/>
      </w:pPr>
    </w:p>
    <w:p w14:paraId="38F0D5E4" w14:textId="713863A2" w:rsidR="00056F2A" w:rsidRDefault="001136CB" w:rsidP="00E364B4">
      <w:pPr>
        <w:spacing w:after="0" w:line="240" w:lineRule="auto"/>
        <w:jc w:val="both"/>
      </w:pPr>
      <w:r>
        <w:t xml:space="preserve">We want </w:t>
      </w:r>
      <w:r w:rsidR="00DB0780">
        <w:t xml:space="preserve">to make it easy for applicants, tenants and staff to get advice on all the different housing options available to help you find the right solution.  </w:t>
      </w:r>
      <w:r w:rsidR="00EF73D7">
        <w:t xml:space="preserve">On our website is </w:t>
      </w:r>
      <w:r w:rsidR="00806B71">
        <w:t>a</w:t>
      </w:r>
      <w:r w:rsidR="00EF73D7">
        <w:t xml:space="preserve"> tool to help you decide on the right option for you</w:t>
      </w:r>
      <w:r w:rsidR="00341945">
        <w:t>.</w:t>
      </w:r>
      <w:r w:rsidR="00EF73D7">
        <w:t xml:space="preserve"> </w:t>
      </w:r>
      <w:hyperlink r:id="rId11" w:history="1">
        <w:r w:rsidR="000F6344" w:rsidRPr="00806B71">
          <w:rPr>
            <w:rStyle w:val="Hyperlink"/>
          </w:rPr>
          <w:t xml:space="preserve">Click here to go to the </w:t>
        </w:r>
        <w:r w:rsidR="00806B71" w:rsidRPr="00806B71">
          <w:rPr>
            <w:rStyle w:val="Hyperlink"/>
          </w:rPr>
          <w:t xml:space="preserve">‘your housing questions answered’ </w:t>
        </w:r>
        <w:r w:rsidR="000F6344" w:rsidRPr="00806B71">
          <w:rPr>
            <w:rStyle w:val="Hyperlink"/>
          </w:rPr>
          <w:t>tool.</w:t>
        </w:r>
      </w:hyperlink>
    </w:p>
    <w:p w14:paraId="63FB8193" w14:textId="77777777" w:rsidR="007766B2" w:rsidRDefault="007766B2" w:rsidP="00E364B4">
      <w:pPr>
        <w:spacing w:after="0" w:line="240" w:lineRule="auto"/>
        <w:jc w:val="both"/>
      </w:pPr>
    </w:p>
    <w:p w14:paraId="0A4A4E11" w14:textId="77777777" w:rsidR="00DB0780" w:rsidRDefault="00DB0780" w:rsidP="00E364B4">
      <w:pPr>
        <w:spacing w:after="0" w:line="240" w:lineRule="auto"/>
        <w:jc w:val="both"/>
      </w:pPr>
      <w:r w:rsidRPr="00EF73D7">
        <w:t>West Kent will make best use of its homes, by:</w:t>
      </w:r>
    </w:p>
    <w:p w14:paraId="5FA1AB87" w14:textId="77777777" w:rsidR="005F385A" w:rsidRPr="00EF73D7" w:rsidRDefault="005F385A" w:rsidP="00E364B4">
      <w:pPr>
        <w:spacing w:after="0" w:line="240" w:lineRule="auto"/>
        <w:jc w:val="both"/>
      </w:pPr>
    </w:p>
    <w:p w14:paraId="583E5393" w14:textId="77777777" w:rsidR="00DB0780" w:rsidRDefault="00DB0780" w:rsidP="00E364B4">
      <w:pPr>
        <w:pStyle w:val="ListParagraph"/>
        <w:numPr>
          <w:ilvl w:val="0"/>
          <w:numId w:val="2"/>
        </w:numPr>
        <w:spacing w:after="0" w:line="240" w:lineRule="auto"/>
        <w:jc w:val="both"/>
      </w:pPr>
      <w:r w:rsidRPr="00EF73D7">
        <w:t>Allocating empty homes quickly and efficiently to people on local authority housing registers</w:t>
      </w:r>
    </w:p>
    <w:p w14:paraId="6A192011" w14:textId="42A6CB94" w:rsidR="00EF73D7" w:rsidRDefault="00525051" w:rsidP="00E364B4">
      <w:pPr>
        <w:pStyle w:val="ListParagraph"/>
        <w:numPr>
          <w:ilvl w:val="0"/>
          <w:numId w:val="2"/>
        </w:numPr>
        <w:spacing w:after="0" w:line="240" w:lineRule="auto"/>
        <w:jc w:val="both"/>
      </w:pPr>
      <w:r>
        <w:t xml:space="preserve">Allocating homes to people that are the right size and suitable for their needs </w:t>
      </w:r>
    </w:p>
    <w:p w14:paraId="13DCCB2E" w14:textId="7E634A56" w:rsidR="007766B2" w:rsidRPr="00EF73D7" w:rsidRDefault="007766B2" w:rsidP="00E364B4">
      <w:pPr>
        <w:pStyle w:val="ListParagraph"/>
        <w:numPr>
          <w:ilvl w:val="0"/>
          <w:numId w:val="2"/>
        </w:numPr>
        <w:spacing w:after="0" w:line="240" w:lineRule="auto"/>
        <w:jc w:val="both"/>
      </w:pPr>
      <w:r>
        <w:t>Promote tenants using mutual exchange as an option to move</w:t>
      </w:r>
    </w:p>
    <w:p w14:paraId="764B54C8" w14:textId="5AC5188C" w:rsidR="00DB0780" w:rsidRPr="00341945" w:rsidRDefault="00FE093F" w:rsidP="00E364B4">
      <w:pPr>
        <w:pStyle w:val="ListParagraph"/>
        <w:numPr>
          <w:ilvl w:val="0"/>
          <w:numId w:val="2"/>
        </w:numPr>
        <w:spacing w:after="0" w:line="240" w:lineRule="auto"/>
        <w:jc w:val="both"/>
      </w:pPr>
      <w:r>
        <w:t xml:space="preserve">Provide guidance on shared ownership </w:t>
      </w:r>
    </w:p>
    <w:p w14:paraId="4300754A" w14:textId="1B397AAE" w:rsidR="00DB0780" w:rsidRDefault="00DB0780" w:rsidP="00E364B4">
      <w:pPr>
        <w:pStyle w:val="ListParagraph"/>
        <w:numPr>
          <w:ilvl w:val="0"/>
          <w:numId w:val="2"/>
        </w:numPr>
        <w:spacing w:after="0" w:line="240" w:lineRule="auto"/>
        <w:jc w:val="both"/>
      </w:pPr>
      <w:r w:rsidRPr="00EF73D7">
        <w:t>Supporting people who are under-occupying their homes to move</w:t>
      </w:r>
    </w:p>
    <w:p w14:paraId="0724280D" w14:textId="78B97C0D" w:rsidR="00FC1132" w:rsidRPr="00EF73D7" w:rsidRDefault="00FC1132" w:rsidP="00E364B4">
      <w:pPr>
        <w:pStyle w:val="ListParagraph"/>
        <w:numPr>
          <w:ilvl w:val="0"/>
          <w:numId w:val="2"/>
        </w:numPr>
        <w:spacing w:after="0" w:line="240" w:lineRule="auto"/>
        <w:jc w:val="both"/>
      </w:pPr>
      <w:r>
        <w:t>Providing advice where households are overcrowded in their home</w:t>
      </w:r>
    </w:p>
    <w:p w14:paraId="03A082CF" w14:textId="564BA832" w:rsidR="00DB0780" w:rsidRPr="00EF73D7" w:rsidRDefault="00FE093F" w:rsidP="00E364B4">
      <w:pPr>
        <w:pStyle w:val="ListParagraph"/>
        <w:numPr>
          <w:ilvl w:val="0"/>
          <w:numId w:val="2"/>
        </w:numPr>
        <w:spacing w:after="0" w:line="240" w:lineRule="auto"/>
        <w:jc w:val="both"/>
      </w:pPr>
      <w:r>
        <w:t>Consider u</w:t>
      </w:r>
      <w:r w:rsidR="00DB0780" w:rsidRPr="00EF73D7">
        <w:t>ndertaking alterations to homes to meet the need where it is not possible to identify a suitable alternative move</w:t>
      </w:r>
    </w:p>
    <w:p w14:paraId="3FC6FA65" w14:textId="77777777" w:rsidR="00DB0780" w:rsidRPr="00EF73D7" w:rsidRDefault="00DB0780" w:rsidP="00E364B4">
      <w:pPr>
        <w:pStyle w:val="ListParagraph"/>
        <w:numPr>
          <w:ilvl w:val="0"/>
          <w:numId w:val="2"/>
        </w:numPr>
        <w:spacing w:after="0" w:line="240" w:lineRule="auto"/>
        <w:jc w:val="both"/>
      </w:pPr>
      <w:r w:rsidRPr="00EF73D7">
        <w:t>Helping people to stay in their current homes</w:t>
      </w:r>
    </w:p>
    <w:p w14:paraId="4F80BB33" w14:textId="77777777" w:rsidR="00056F2A" w:rsidRDefault="00056F2A" w:rsidP="00E364B4">
      <w:pPr>
        <w:autoSpaceDE w:val="0"/>
        <w:autoSpaceDN w:val="0"/>
        <w:adjustRightInd w:val="0"/>
        <w:spacing w:after="0" w:line="240" w:lineRule="auto"/>
        <w:jc w:val="both"/>
      </w:pPr>
    </w:p>
    <w:p w14:paraId="6E37A1B9" w14:textId="4E7B8BF3" w:rsidR="00962B82" w:rsidRDefault="00033201" w:rsidP="00E364B4">
      <w:pPr>
        <w:autoSpaceDE w:val="0"/>
        <w:autoSpaceDN w:val="0"/>
        <w:adjustRightInd w:val="0"/>
        <w:spacing w:after="0" w:line="240" w:lineRule="auto"/>
        <w:jc w:val="both"/>
      </w:pPr>
      <w:r>
        <w:t>T</w:t>
      </w:r>
      <w:r w:rsidR="009F0DD6">
        <w:t xml:space="preserve">he different options available to people </w:t>
      </w:r>
      <w:r>
        <w:t>are</w:t>
      </w:r>
      <w:r w:rsidR="00DB0780">
        <w:t xml:space="preserve"> listed below; </w:t>
      </w:r>
      <w:r w:rsidR="00CA75E3">
        <w:t xml:space="preserve">some </w:t>
      </w:r>
      <w:r w:rsidR="00E44FB5">
        <w:t>of these</w:t>
      </w:r>
      <w:r w:rsidR="00CA75E3">
        <w:t xml:space="preserve"> have separate more detailed guidance available.</w:t>
      </w:r>
    </w:p>
    <w:p w14:paraId="6744300A" w14:textId="77777777" w:rsidR="000126ED" w:rsidRDefault="000126ED" w:rsidP="00E364B4">
      <w:pPr>
        <w:autoSpaceDE w:val="0"/>
        <w:autoSpaceDN w:val="0"/>
        <w:adjustRightInd w:val="0"/>
        <w:spacing w:after="0" w:line="240" w:lineRule="auto"/>
        <w:jc w:val="both"/>
      </w:pPr>
      <w:r>
        <w:t xml:space="preserve">If you are not sure what to do to help your housing situation then a </w:t>
      </w:r>
      <w:r w:rsidR="00E44FB5" w:rsidRPr="00E44FB5">
        <w:rPr>
          <w:i/>
        </w:rPr>
        <w:t>Housing Advice Service</w:t>
      </w:r>
      <w:r w:rsidR="00E44FB5" w:rsidRPr="00CA75E3">
        <w:t xml:space="preserve"> </w:t>
      </w:r>
      <w:r w:rsidRPr="00CA75E3">
        <w:t xml:space="preserve">is </w:t>
      </w:r>
      <w:r>
        <w:t xml:space="preserve">available. </w:t>
      </w:r>
    </w:p>
    <w:p w14:paraId="3DF3D6F6" w14:textId="77777777" w:rsidR="000126ED" w:rsidRDefault="000126ED" w:rsidP="00E364B4">
      <w:pPr>
        <w:autoSpaceDE w:val="0"/>
        <w:autoSpaceDN w:val="0"/>
        <w:adjustRightInd w:val="0"/>
        <w:spacing w:after="0" w:line="240" w:lineRule="auto"/>
        <w:jc w:val="both"/>
      </w:pPr>
    </w:p>
    <w:p w14:paraId="4E8A615A" w14:textId="74B4C570" w:rsidR="00DF0F48" w:rsidRDefault="00276FEE" w:rsidP="00E364B4">
      <w:pPr>
        <w:spacing w:after="0" w:line="240" w:lineRule="auto"/>
        <w:jc w:val="both"/>
      </w:pPr>
      <w:r>
        <w:t>The guidance and procedure notes may be changed from time to time as required to meet statutory or regulatory change.</w:t>
      </w:r>
    </w:p>
    <w:p w14:paraId="5607438F" w14:textId="6FB7B81D" w:rsidR="000E60CB" w:rsidRDefault="000E60CB" w:rsidP="00E364B4">
      <w:pPr>
        <w:spacing w:after="0" w:line="240" w:lineRule="auto"/>
        <w:jc w:val="both"/>
      </w:pPr>
    </w:p>
    <w:p w14:paraId="761F1157" w14:textId="72C28BE1" w:rsidR="000E60CB" w:rsidRDefault="000E60CB" w:rsidP="00E364B4">
      <w:pPr>
        <w:spacing w:after="0" w:line="240" w:lineRule="auto"/>
        <w:jc w:val="both"/>
      </w:pPr>
    </w:p>
    <w:p w14:paraId="2C7D27F5" w14:textId="5872A729" w:rsidR="00475858" w:rsidRDefault="00475858" w:rsidP="00E364B4">
      <w:pPr>
        <w:spacing w:after="0" w:line="240" w:lineRule="auto"/>
        <w:jc w:val="both"/>
      </w:pPr>
    </w:p>
    <w:p w14:paraId="4183C2D6" w14:textId="76D657A4" w:rsidR="00475858" w:rsidRDefault="00475858" w:rsidP="00E364B4">
      <w:pPr>
        <w:spacing w:after="0" w:line="240" w:lineRule="auto"/>
        <w:jc w:val="both"/>
      </w:pPr>
    </w:p>
    <w:p w14:paraId="17ED2EDC" w14:textId="012B6034" w:rsidR="00475858" w:rsidRDefault="00475858" w:rsidP="00E364B4">
      <w:pPr>
        <w:spacing w:after="0" w:line="240" w:lineRule="auto"/>
        <w:jc w:val="both"/>
      </w:pPr>
    </w:p>
    <w:p w14:paraId="781659CB" w14:textId="77777777" w:rsidR="00475858" w:rsidRDefault="00475858" w:rsidP="00E364B4">
      <w:pPr>
        <w:spacing w:after="0" w:line="240" w:lineRule="auto"/>
        <w:jc w:val="both"/>
      </w:pPr>
    </w:p>
    <w:p w14:paraId="2DC58633" w14:textId="77777777" w:rsidR="00622472" w:rsidRDefault="00622472" w:rsidP="00E364B4">
      <w:pPr>
        <w:spacing w:after="0" w:line="240" w:lineRule="auto"/>
        <w:jc w:val="both"/>
      </w:pPr>
    </w:p>
    <w:p w14:paraId="0DBA1777" w14:textId="33FA4C5C" w:rsidR="00685CB1" w:rsidRPr="008F29B1" w:rsidRDefault="00685CB1" w:rsidP="008F29B1">
      <w:pPr>
        <w:pStyle w:val="ListParagraph"/>
        <w:numPr>
          <w:ilvl w:val="0"/>
          <w:numId w:val="46"/>
        </w:numPr>
        <w:spacing w:after="0" w:line="240" w:lineRule="auto"/>
        <w:ind w:left="360"/>
        <w:jc w:val="both"/>
        <w:rPr>
          <w:b/>
          <w:sz w:val="28"/>
          <w:szCs w:val="28"/>
        </w:rPr>
      </w:pPr>
      <w:bookmarkStart w:id="2" w:name="Housing_advice_service"/>
      <w:r w:rsidRPr="008F29B1">
        <w:rPr>
          <w:b/>
          <w:sz w:val="28"/>
          <w:szCs w:val="28"/>
        </w:rPr>
        <w:lastRenderedPageBreak/>
        <w:t>Housing Advice Service</w:t>
      </w:r>
    </w:p>
    <w:bookmarkEnd w:id="2"/>
    <w:p w14:paraId="3722E7E7" w14:textId="77777777" w:rsidR="00056F2A" w:rsidRDefault="00056F2A" w:rsidP="00E364B4">
      <w:pPr>
        <w:spacing w:after="0" w:line="240" w:lineRule="auto"/>
        <w:jc w:val="both"/>
      </w:pPr>
    </w:p>
    <w:p w14:paraId="5127612F" w14:textId="54E4BDF3" w:rsidR="008A29A3" w:rsidRDefault="00685CB1" w:rsidP="00E364B4">
      <w:pPr>
        <w:spacing w:after="0" w:line="240" w:lineRule="auto"/>
        <w:jc w:val="both"/>
      </w:pPr>
      <w:r>
        <w:t>We provide</w:t>
      </w:r>
      <w:r w:rsidR="008F6363">
        <w:t xml:space="preserve"> </w:t>
      </w:r>
      <w:r>
        <w:t>housing advice</w:t>
      </w:r>
      <w:r w:rsidR="008A29A3">
        <w:t xml:space="preserve">, </w:t>
      </w:r>
      <w:r w:rsidR="00525051">
        <w:t>through our website</w:t>
      </w:r>
      <w:r w:rsidR="00D77D64">
        <w:t xml:space="preserve"> or </w:t>
      </w:r>
      <w:r w:rsidR="008A29A3">
        <w:t>over the telephone</w:t>
      </w:r>
      <w:r>
        <w:t xml:space="preserve"> to </w:t>
      </w:r>
      <w:r w:rsidR="00D77D64" w:rsidRPr="002506A0">
        <w:rPr>
          <w:b/>
          <w:bCs/>
        </w:rPr>
        <w:t>current</w:t>
      </w:r>
      <w:r w:rsidR="00D77D64">
        <w:t xml:space="preserve"> West Kent residents</w:t>
      </w:r>
      <w:r w:rsidR="00B16BAF">
        <w:t xml:space="preserve"> needing help </w:t>
      </w:r>
      <w:r w:rsidR="00D77D64">
        <w:t>with their housing</w:t>
      </w:r>
      <w:r w:rsidR="00B25AD6">
        <w:t xml:space="preserve">, click on </w:t>
      </w:r>
      <w:hyperlink r:id="rId12" w:history="1">
        <w:r w:rsidR="00D77D64" w:rsidRPr="00557A68">
          <w:rPr>
            <w:rStyle w:val="Hyperlink"/>
          </w:rPr>
          <w:t>options</w:t>
        </w:r>
      </w:hyperlink>
      <w:r w:rsidR="00B25AD6">
        <w:t xml:space="preserve"> to visit our website.</w:t>
      </w:r>
    </w:p>
    <w:p w14:paraId="6EC820DD" w14:textId="60E830F1" w:rsidR="00056F2A" w:rsidRDefault="00056F2A" w:rsidP="00E364B4">
      <w:pPr>
        <w:spacing w:after="0" w:line="240" w:lineRule="auto"/>
        <w:jc w:val="both"/>
      </w:pPr>
    </w:p>
    <w:p w14:paraId="46AA716E" w14:textId="1D210461" w:rsidR="002506A0" w:rsidRDefault="002506A0" w:rsidP="00E364B4">
      <w:pPr>
        <w:spacing w:after="0" w:line="240" w:lineRule="auto"/>
        <w:jc w:val="both"/>
      </w:pPr>
      <w:r>
        <w:t>We can assist you with:</w:t>
      </w:r>
    </w:p>
    <w:p w14:paraId="3C2C025A" w14:textId="77777777" w:rsidR="002506A0" w:rsidRDefault="002506A0" w:rsidP="00E364B4">
      <w:pPr>
        <w:pStyle w:val="ListParagraph"/>
        <w:numPr>
          <w:ilvl w:val="0"/>
          <w:numId w:val="3"/>
        </w:numPr>
        <w:spacing w:after="0" w:line="240" w:lineRule="auto"/>
        <w:jc w:val="both"/>
      </w:pPr>
      <w:bookmarkStart w:id="3" w:name="_Hlk92812735"/>
      <w:r>
        <w:t>Explain the process for joining the housing register for the area you live</w:t>
      </w:r>
    </w:p>
    <w:p w14:paraId="69BD2521" w14:textId="50F06DA9" w:rsidR="006D7B71" w:rsidRPr="00CA75E3" w:rsidRDefault="002506A0" w:rsidP="00E364B4">
      <w:pPr>
        <w:pStyle w:val="ListParagraph"/>
        <w:numPr>
          <w:ilvl w:val="0"/>
          <w:numId w:val="3"/>
        </w:numPr>
        <w:spacing w:after="0" w:line="240" w:lineRule="auto"/>
        <w:jc w:val="both"/>
      </w:pPr>
      <w:r>
        <w:t xml:space="preserve">How to register for a </w:t>
      </w:r>
      <w:r w:rsidR="006D7B71" w:rsidRPr="00CA75E3">
        <w:t xml:space="preserve">mutual exchange </w:t>
      </w:r>
    </w:p>
    <w:p w14:paraId="18465256" w14:textId="1A15DE73" w:rsidR="00685CB1" w:rsidRPr="00CA75E3" w:rsidRDefault="002506A0" w:rsidP="00E364B4">
      <w:pPr>
        <w:pStyle w:val="ListParagraph"/>
        <w:numPr>
          <w:ilvl w:val="0"/>
          <w:numId w:val="3"/>
        </w:numPr>
        <w:spacing w:after="0" w:line="240" w:lineRule="auto"/>
        <w:jc w:val="both"/>
      </w:pPr>
      <w:r>
        <w:t>Refer you to our support team if you need help with your housing application</w:t>
      </w:r>
      <w:r w:rsidR="00685CB1" w:rsidRPr="00CA75E3">
        <w:t xml:space="preserve"> </w:t>
      </w:r>
    </w:p>
    <w:p w14:paraId="5CD15D92" w14:textId="59746868" w:rsidR="008A29A3" w:rsidRPr="00CA75E3" w:rsidRDefault="002506A0" w:rsidP="00E364B4">
      <w:pPr>
        <w:pStyle w:val="ListParagraph"/>
        <w:numPr>
          <w:ilvl w:val="0"/>
          <w:numId w:val="3"/>
        </w:numPr>
        <w:spacing w:after="0" w:line="240" w:lineRule="auto"/>
        <w:jc w:val="both"/>
      </w:pPr>
      <w:r>
        <w:t>If your tenancy is at risk, with your permission, we can refer you to the appropriate local authority to receive advice and guidance to prevent homelessness</w:t>
      </w:r>
    </w:p>
    <w:p w14:paraId="66FF89F2" w14:textId="4BB832E7" w:rsidR="00DC4013" w:rsidRPr="00CA75E3" w:rsidRDefault="002506A0" w:rsidP="00E364B4">
      <w:pPr>
        <w:pStyle w:val="ListParagraph"/>
        <w:numPr>
          <w:ilvl w:val="0"/>
          <w:numId w:val="3"/>
        </w:numPr>
        <w:spacing w:after="0" w:line="240" w:lineRule="auto"/>
        <w:jc w:val="both"/>
      </w:pPr>
      <w:r>
        <w:t>Direct you to the Help to Buy website to register for shared ownership</w:t>
      </w:r>
    </w:p>
    <w:p w14:paraId="745BF5EF" w14:textId="1D9102DA" w:rsidR="00DC4013" w:rsidRPr="00CA75E3" w:rsidRDefault="002506A0" w:rsidP="00E364B4">
      <w:pPr>
        <w:pStyle w:val="ListParagraph"/>
        <w:numPr>
          <w:ilvl w:val="0"/>
          <w:numId w:val="3"/>
        </w:numPr>
        <w:spacing w:after="0" w:line="240" w:lineRule="auto"/>
        <w:jc w:val="both"/>
      </w:pPr>
      <w:r>
        <w:t>Provide guidance on whether you can buy your current home</w:t>
      </w:r>
    </w:p>
    <w:bookmarkEnd w:id="3"/>
    <w:p w14:paraId="22886505" w14:textId="77777777" w:rsidR="00056F2A" w:rsidRDefault="00056F2A" w:rsidP="00E364B4">
      <w:pPr>
        <w:spacing w:after="0" w:line="240" w:lineRule="auto"/>
        <w:jc w:val="both"/>
      </w:pPr>
    </w:p>
    <w:p w14:paraId="65984782" w14:textId="1F54D58A" w:rsidR="003246E4" w:rsidRPr="0033515B" w:rsidRDefault="003246E4" w:rsidP="00E364B4">
      <w:pPr>
        <w:spacing w:after="0" w:line="240" w:lineRule="auto"/>
        <w:jc w:val="both"/>
        <w:rPr>
          <w:i/>
          <w:sz w:val="20"/>
          <w:szCs w:val="20"/>
        </w:rPr>
      </w:pPr>
      <w:bookmarkStart w:id="4" w:name="_Hlk84673659"/>
      <w:r>
        <w:t xml:space="preserve">To talk to someone about your housing situation please </w:t>
      </w:r>
      <w:r w:rsidR="00BD5D2E" w:rsidRPr="00A93B00">
        <w:t xml:space="preserve">email </w:t>
      </w:r>
      <w:r w:rsidR="00FD479B">
        <w:rPr>
          <w:rStyle w:val="Hyperlink"/>
        </w:rPr>
        <w:t>help</w:t>
      </w:r>
      <w:r w:rsidR="00A93B00">
        <w:rPr>
          <w:rStyle w:val="Hyperlink"/>
        </w:rPr>
        <w:t>@wkha.org.uk</w:t>
      </w:r>
      <w:r w:rsidR="00BD5D2E">
        <w:t xml:space="preserve"> </w:t>
      </w:r>
      <w:r w:rsidR="00662362">
        <w:t>or telephone 01732 749400.</w:t>
      </w:r>
    </w:p>
    <w:bookmarkEnd w:id="4"/>
    <w:p w14:paraId="1DFC2623" w14:textId="77777777" w:rsidR="00056F2A" w:rsidRPr="00561B83" w:rsidRDefault="00056F2A" w:rsidP="00E364B4">
      <w:pPr>
        <w:spacing w:after="0" w:line="240" w:lineRule="auto"/>
        <w:jc w:val="both"/>
        <w:rPr>
          <w:b/>
        </w:rPr>
      </w:pPr>
    </w:p>
    <w:p w14:paraId="6D4FD35F" w14:textId="20C59435" w:rsidR="00162133" w:rsidRPr="003246E4" w:rsidRDefault="008F29B1" w:rsidP="00E364B4">
      <w:pPr>
        <w:spacing w:after="0" w:line="240" w:lineRule="auto"/>
        <w:jc w:val="both"/>
        <w:rPr>
          <w:b/>
          <w:sz w:val="28"/>
          <w:szCs w:val="28"/>
        </w:rPr>
      </w:pPr>
      <w:r>
        <w:rPr>
          <w:b/>
          <w:sz w:val="28"/>
          <w:szCs w:val="28"/>
        </w:rPr>
        <w:t xml:space="preserve">2.1 </w:t>
      </w:r>
      <w:r w:rsidR="00C77B31" w:rsidRPr="003246E4">
        <w:rPr>
          <w:b/>
          <w:sz w:val="28"/>
          <w:szCs w:val="28"/>
        </w:rPr>
        <w:t>How can I get a West Kent home?</w:t>
      </w:r>
    </w:p>
    <w:p w14:paraId="2A6CC85E" w14:textId="77777777" w:rsidR="00056F2A" w:rsidRDefault="00056F2A" w:rsidP="00E364B4">
      <w:pPr>
        <w:spacing w:after="0" w:line="240" w:lineRule="auto"/>
        <w:jc w:val="both"/>
      </w:pPr>
    </w:p>
    <w:p w14:paraId="2A4F8482" w14:textId="61D3A9DC" w:rsidR="006B50CC" w:rsidRDefault="00C77B31" w:rsidP="00E364B4">
      <w:pPr>
        <w:spacing w:after="0" w:line="240" w:lineRule="auto"/>
        <w:jc w:val="both"/>
      </w:pPr>
      <w:r w:rsidRPr="00341945">
        <w:t>West Kent allocates its empty homes using nominations from the local authority housing registers. Each local authority has its own set of rules to decide who it will house</w:t>
      </w:r>
      <w:r w:rsidR="006B50CC" w:rsidRPr="00341945">
        <w:t xml:space="preserve"> and you will need to read those to decide on whether you want to apply for housing or not</w:t>
      </w:r>
      <w:r w:rsidRPr="00341945">
        <w:t>.</w:t>
      </w:r>
      <w:r>
        <w:t xml:space="preserve"> </w:t>
      </w:r>
      <w:r w:rsidR="006B50CC">
        <w:t>All local authorities have different financial criteria to qualify for housing and will expect you to have a local connection with the area, such as already living or working in the borough</w:t>
      </w:r>
      <w:r w:rsidR="00162A5E">
        <w:t xml:space="preserve"> or have a family connection</w:t>
      </w:r>
      <w:r w:rsidR="006B50CC">
        <w:t>.</w:t>
      </w:r>
      <w:r w:rsidR="00480E7F">
        <w:t xml:space="preserve">  Certain members of the Armed Forces community are exempt from any local connection requirements.  Further information on this can be found </w:t>
      </w:r>
      <w:hyperlink r:id="rId13" w:anchor="qualification-for-social-housing" w:history="1">
        <w:r w:rsidR="00510BA2" w:rsidRPr="00510BA2">
          <w:rPr>
            <w:rStyle w:val="Hyperlink"/>
          </w:rPr>
          <w:t>here.</w:t>
        </w:r>
      </w:hyperlink>
      <w:r w:rsidR="00510BA2">
        <w:t xml:space="preserve"> </w:t>
      </w:r>
      <w:r w:rsidR="00EB7572">
        <w:t xml:space="preserve">Using the </w:t>
      </w:r>
      <w:r w:rsidR="00CA75E3" w:rsidRPr="00E44FB5">
        <w:rPr>
          <w:i/>
        </w:rPr>
        <w:t xml:space="preserve">Kent </w:t>
      </w:r>
      <w:proofErr w:type="spellStart"/>
      <w:r w:rsidR="00CA75E3" w:rsidRPr="00E44FB5">
        <w:rPr>
          <w:i/>
        </w:rPr>
        <w:t>Homechoice</w:t>
      </w:r>
      <w:proofErr w:type="spellEnd"/>
      <w:r w:rsidR="00CA75E3">
        <w:t xml:space="preserve"> </w:t>
      </w:r>
      <w:r w:rsidR="00EB7572">
        <w:t xml:space="preserve">pre-assessment </w:t>
      </w:r>
      <w:r w:rsidR="00CA75E3">
        <w:t>website</w:t>
      </w:r>
      <w:r w:rsidR="00BD2BFD">
        <w:t xml:space="preserve"> </w:t>
      </w:r>
      <w:r w:rsidR="00CA75E3">
        <w:t xml:space="preserve">you can </w:t>
      </w:r>
      <w:r w:rsidR="006B50CC">
        <w:t xml:space="preserve">check </w:t>
      </w:r>
      <w:r w:rsidR="00EB7572">
        <w:t>if you qualify for the local authority you wish to live in</w:t>
      </w:r>
      <w:r w:rsidR="00BD2BFD">
        <w:t xml:space="preserve"> (</w:t>
      </w:r>
      <w:hyperlink r:id="rId14" w:history="1">
        <w:r w:rsidR="00FD479B" w:rsidRPr="003D437F">
          <w:rPr>
            <w:rStyle w:val="Hyperlink"/>
          </w:rPr>
          <w:t>https://www.kenthomechoice.org.uk/assess/</w:t>
        </w:r>
      </w:hyperlink>
      <w:r w:rsidR="00BD2BFD">
        <w:rPr>
          <w:rStyle w:val="Hyperlink"/>
        </w:rPr>
        <w:t>).</w:t>
      </w:r>
    </w:p>
    <w:p w14:paraId="479B3835" w14:textId="77777777" w:rsidR="00EB7572" w:rsidRDefault="00EB7572" w:rsidP="00E364B4">
      <w:pPr>
        <w:spacing w:after="0" w:line="240" w:lineRule="auto"/>
        <w:jc w:val="both"/>
      </w:pPr>
    </w:p>
    <w:p w14:paraId="28C81FF3" w14:textId="1075263F" w:rsidR="006B50CC" w:rsidRDefault="002207F1" w:rsidP="00E364B4">
      <w:pPr>
        <w:spacing w:after="0" w:line="240" w:lineRule="auto"/>
        <w:jc w:val="both"/>
      </w:pPr>
      <w:r>
        <w:t xml:space="preserve">Even if you are </w:t>
      </w:r>
      <w:r w:rsidRPr="002F1972">
        <w:rPr>
          <w:b/>
        </w:rPr>
        <w:t>already a West Kent tenant</w:t>
      </w:r>
      <w:r w:rsidR="00FC1132">
        <w:rPr>
          <w:b/>
        </w:rPr>
        <w:t>,</w:t>
      </w:r>
      <w:r>
        <w:t xml:space="preserve"> if you want to transfer to another home owned by us or another housing association you will have to apply to the local authority. </w:t>
      </w:r>
      <w:r w:rsidR="00DB34A6">
        <w:t>The exception to this is when you have to move temporarily from your West Kent home because it needs major repairs that cannot be completed while you are in the property, or because of an emergency, such as a fire. This is called a</w:t>
      </w:r>
      <w:r w:rsidR="00177752">
        <w:t xml:space="preserve"> </w:t>
      </w:r>
      <w:r w:rsidR="00DB34A6" w:rsidRPr="00CA75E3">
        <w:t>decant.</w:t>
      </w:r>
    </w:p>
    <w:p w14:paraId="207E66D3" w14:textId="77777777" w:rsidR="00056F2A" w:rsidRDefault="00056F2A" w:rsidP="00E364B4">
      <w:pPr>
        <w:spacing w:after="0" w:line="240" w:lineRule="auto"/>
        <w:jc w:val="both"/>
      </w:pPr>
    </w:p>
    <w:p w14:paraId="2C3B7350" w14:textId="77777777" w:rsidR="006B50CC" w:rsidRDefault="006B50CC" w:rsidP="00E364B4">
      <w:pPr>
        <w:autoSpaceDE w:val="0"/>
        <w:autoSpaceDN w:val="0"/>
        <w:adjustRightInd w:val="0"/>
        <w:spacing w:after="0" w:line="240" w:lineRule="auto"/>
        <w:jc w:val="both"/>
      </w:pPr>
      <w:r>
        <w:t xml:space="preserve">We have a mix of different types of homes and tenancies available; </w:t>
      </w:r>
    </w:p>
    <w:p w14:paraId="7FC3828D" w14:textId="77777777" w:rsidR="006B50CC" w:rsidRDefault="006B50CC" w:rsidP="00E364B4">
      <w:pPr>
        <w:pStyle w:val="ListParagraph"/>
        <w:numPr>
          <w:ilvl w:val="0"/>
          <w:numId w:val="27"/>
        </w:numPr>
        <w:autoSpaceDE w:val="0"/>
        <w:autoSpaceDN w:val="0"/>
        <w:adjustRightInd w:val="0"/>
        <w:spacing w:after="0" w:line="240" w:lineRule="auto"/>
        <w:jc w:val="both"/>
      </w:pPr>
      <w:r>
        <w:t>Family housing for rent</w:t>
      </w:r>
    </w:p>
    <w:p w14:paraId="0A7447CC" w14:textId="77777777" w:rsidR="006B50CC" w:rsidRDefault="006B50CC" w:rsidP="00E364B4">
      <w:pPr>
        <w:pStyle w:val="ListParagraph"/>
        <w:numPr>
          <w:ilvl w:val="0"/>
          <w:numId w:val="27"/>
        </w:numPr>
        <w:autoSpaceDE w:val="0"/>
        <w:autoSpaceDN w:val="0"/>
        <w:adjustRightInd w:val="0"/>
        <w:spacing w:after="0" w:line="240" w:lineRule="auto"/>
        <w:jc w:val="both"/>
      </w:pPr>
      <w:r>
        <w:t>Retirement homes available to people over 55 years (known as Emerald homes)</w:t>
      </w:r>
    </w:p>
    <w:p w14:paraId="29F3183B" w14:textId="6134F85D" w:rsidR="00EB7572" w:rsidRDefault="00EB7572" w:rsidP="00E364B4">
      <w:pPr>
        <w:pStyle w:val="ListParagraph"/>
        <w:numPr>
          <w:ilvl w:val="0"/>
          <w:numId w:val="27"/>
        </w:numPr>
        <w:autoSpaceDE w:val="0"/>
        <w:autoSpaceDN w:val="0"/>
        <w:adjustRightInd w:val="0"/>
        <w:spacing w:after="0" w:line="240" w:lineRule="auto"/>
        <w:jc w:val="both"/>
      </w:pPr>
      <w:r>
        <w:t xml:space="preserve">Retirement homes with on site care available to over 55 years (known as </w:t>
      </w:r>
      <w:r w:rsidR="00BC2300">
        <w:t xml:space="preserve">Extra Care </w:t>
      </w:r>
      <w:r>
        <w:t>Emerald homes)</w:t>
      </w:r>
    </w:p>
    <w:p w14:paraId="6DF54EF8" w14:textId="4E5E2086" w:rsidR="006B50CC" w:rsidRDefault="006B50CC" w:rsidP="00E364B4">
      <w:pPr>
        <w:pStyle w:val="ListParagraph"/>
        <w:numPr>
          <w:ilvl w:val="0"/>
          <w:numId w:val="27"/>
        </w:numPr>
        <w:autoSpaceDE w:val="0"/>
        <w:autoSpaceDN w:val="0"/>
        <w:adjustRightInd w:val="0"/>
        <w:spacing w:after="0" w:line="240" w:lineRule="auto"/>
        <w:jc w:val="both"/>
      </w:pPr>
      <w:r>
        <w:t xml:space="preserve">Specialist </w:t>
      </w:r>
      <w:r w:rsidR="00881B3B">
        <w:t xml:space="preserve">supported </w:t>
      </w:r>
      <w:r>
        <w:t xml:space="preserve">housing for people with </w:t>
      </w:r>
      <w:r w:rsidR="00881B3B">
        <w:t>support needs</w:t>
      </w:r>
    </w:p>
    <w:p w14:paraId="76E3817E" w14:textId="59DC3E23" w:rsidR="006B50CC" w:rsidRPr="00F268B5" w:rsidRDefault="006B50CC" w:rsidP="00E364B4">
      <w:pPr>
        <w:pStyle w:val="ListParagraph"/>
        <w:numPr>
          <w:ilvl w:val="0"/>
          <w:numId w:val="27"/>
        </w:numPr>
        <w:autoSpaceDE w:val="0"/>
        <w:autoSpaceDN w:val="0"/>
        <w:adjustRightInd w:val="0"/>
        <w:spacing w:after="0" w:line="240" w:lineRule="auto"/>
        <w:jc w:val="both"/>
        <w:rPr>
          <w:rFonts w:cs="Arial"/>
          <w:sz w:val="21"/>
          <w:szCs w:val="21"/>
        </w:rPr>
      </w:pPr>
      <w:r>
        <w:t>Shared ownership and leasehold homes</w:t>
      </w:r>
    </w:p>
    <w:p w14:paraId="7148B28F" w14:textId="1FF6386C" w:rsidR="00881B3B" w:rsidRPr="00742FA9" w:rsidRDefault="00881B3B" w:rsidP="00E364B4">
      <w:pPr>
        <w:pStyle w:val="ListParagraph"/>
        <w:numPr>
          <w:ilvl w:val="0"/>
          <w:numId w:val="27"/>
        </w:numPr>
        <w:autoSpaceDE w:val="0"/>
        <w:autoSpaceDN w:val="0"/>
        <w:adjustRightInd w:val="0"/>
        <w:spacing w:after="0" w:line="240" w:lineRule="auto"/>
        <w:jc w:val="both"/>
        <w:rPr>
          <w:rFonts w:cs="Arial"/>
          <w:sz w:val="21"/>
          <w:szCs w:val="21"/>
        </w:rPr>
      </w:pPr>
      <w:r>
        <w:t>Homes that have adaptations such as level access showers or through floor lifts</w:t>
      </w:r>
    </w:p>
    <w:p w14:paraId="10EBB34A" w14:textId="77777777" w:rsidR="006B50CC" w:rsidRPr="00742FA9" w:rsidRDefault="00056F2A" w:rsidP="00E364B4">
      <w:pPr>
        <w:pStyle w:val="ListParagraph"/>
        <w:numPr>
          <w:ilvl w:val="0"/>
          <w:numId w:val="27"/>
        </w:numPr>
        <w:autoSpaceDE w:val="0"/>
        <w:autoSpaceDN w:val="0"/>
        <w:adjustRightInd w:val="0"/>
        <w:spacing w:after="0" w:line="240" w:lineRule="auto"/>
        <w:jc w:val="both"/>
        <w:rPr>
          <w:rFonts w:cs="Arial"/>
          <w:sz w:val="21"/>
          <w:szCs w:val="21"/>
        </w:rPr>
      </w:pPr>
      <w:r>
        <w:t>Temporary h</w:t>
      </w:r>
      <w:r w:rsidR="006B50CC">
        <w:t>omes for people accepted by the local authority as homeless</w:t>
      </w:r>
      <w:r>
        <w:t>.</w:t>
      </w:r>
    </w:p>
    <w:p w14:paraId="3D49E2BE" w14:textId="77777777" w:rsidR="006B50CC" w:rsidRPr="00742FA9" w:rsidRDefault="006B50CC" w:rsidP="00E364B4">
      <w:pPr>
        <w:pStyle w:val="ListParagraph"/>
        <w:autoSpaceDE w:val="0"/>
        <w:autoSpaceDN w:val="0"/>
        <w:adjustRightInd w:val="0"/>
        <w:spacing w:after="0" w:line="240" w:lineRule="auto"/>
        <w:jc w:val="both"/>
        <w:rPr>
          <w:rFonts w:cs="Arial"/>
          <w:sz w:val="21"/>
          <w:szCs w:val="21"/>
        </w:rPr>
      </w:pPr>
      <w:r>
        <w:t xml:space="preserve"> </w:t>
      </w:r>
    </w:p>
    <w:p w14:paraId="568C6A17" w14:textId="77777777" w:rsidR="006B50CC" w:rsidRPr="0057582A" w:rsidRDefault="00E40F58" w:rsidP="00E364B4">
      <w:pPr>
        <w:autoSpaceDE w:val="0"/>
        <w:autoSpaceDN w:val="0"/>
        <w:adjustRightInd w:val="0"/>
        <w:spacing w:after="0" w:line="240" w:lineRule="auto"/>
        <w:jc w:val="both"/>
        <w:rPr>
          <w:rFonts w:cs="Arial"/>
        </w:rPr>
      </w:pPr>
      <w:r w:rsidRPr="0057582A">
        <w:t xml:space="preserve">We will not house you </w:t>
      </w:r>
      <w:r w:rsidR="006B50CC" w:rsidRPr="0057582A">
        <w:t xml:space="preserve">(excluding those over 55 applying for Emerald Homes) if </w:t>
      </w:r>
      <w:r w:rsidRPr="0089044C">
        <w:t>you</w:t>
      </w:r>
      <w:r w:rsidR="006B50CC" w:rsidRPr="0089044C">
        <w:t xml:space="preserve"> own a property</w:t>
      </w:r>
      <w:r w:rsidR="006B50CC" w:rsidRPr="0057582A">
        <w:rPr>
          <w:rFonts w:cs="Arial"/>
        </w:rPr>
        <w:t xml:space="preserve"> where there is sufficient equity to enable </w:t>
      </w:r>
      <w:r w:rsidRPr="0057582A">
        <w:rPr>
          <w:rFonts w:cs="Arial"/>
        </w:rPr>
        <w:t xml:space="preserve">you </w:t>
      </w:r>
      <w:r w:rsidR="006B50CC" w:rsidRPr="0057582A">
        <w:rPr>
          <w:rFonts w:cs="Arial"/>
        </w:rPr>
        <w:t xml:space="preserve">to </w:t>
      </w:r>
      <w:r w:rsidRPr="0057582A">
        <w:rPr>
          <w:rFonts w:cs="Arial"/>
        </w:rPr>
        <w:t xml:space="preserve">buy a suitable home. If you </w:t>
      </w:r>
      <w:r w:rsidR="006B50CC" w:rsidRPr="0057582A">
        <w:rPr>
          <w:rFonts w:cs="Arial"/>
        </w:rPr>
        <w:t>qualify for shared ownership or can afford and are able to access the private rented sector</w:t>
      </w:r>
      <w:r w:rsidRPr="0057582A">
        <w:rPr>
          <w:rFonts w:cs="Arial"/>
        </w:rPr>
        <w:t>, you are also unlikely to be housed by West Kent</w:t>
      </w:r>
      <w:r w:rsidR="006B50CC" w:rsidRPr="0057582A">
        <w:rPr>
          <w:rFonts w:cs="Arial"/>
        </w:rPr>
        <w:t>.</w:t>
      </w:r>
    </w:p>
    <w:p w14:paraId="36324EBA" w14:textId="77777777" w:rsidR="00CD6B9A" w:rsidRDefault="00CD6B9A" w:rsidP="00E364B4">
      <w:pPr>
        <w:spacing w:after="0" w:line="240" w:lineRule="auto"/>
        <w:jc w:val="both"/>
      </w:pPr>
    </w:p>
    <w:p w14:paraId="102AE171" w14:textId="77777777" w:rsidR="00C77B31" w:rsidRDefault="00C77B31" w:rsidP="00E364B4">
      <w:pPr>
        <w:spacing w:after="0" w:line="240" w:lineRule="auto"/>
        <w:jc w:val="both"/>
      </w:pPr>
      <w:r>
        <w:t>West Kent has homes within these boroughs in Kent:</w:t>
      </w:r>
    </w:p>
    <w:p w14:paraId="19165D5A" w14:textId="440833B6" w:rsidR="00EF47CB" w:rsidRDefault="00EF47CB" w:rsidP="00E364B4">
      <w:pPr>
        <w:pStyle w:val="ListParagraph"/>
        <w:numPr>
          <w:ilvl w:val="0"/>
          <w:numId w:val="28"/>
        </w:numPr>
        <w:spacing w:after="0" w:line="240" w:lineRule="auto"/>
        <w:jc w:val="both"/>
      </w:pPr>
      <w:r>
        <w:t>Ashford</w:t>
      </w:r>
    </w:p>
    <w:p w14:paraId="09B4B57F" w14:textId="16A77471" w:rsidR="00EF47CB" w:rsidRDefault="00EF47CB" w:rsidP="00E364B4">
      <w:pPr>
        <w:pStyle w:val="ListParagraph"/>
        <w:numPr>
          <w:ilvl w:val="0"/>
          <w:numId w:val="28"/>
        </w:numPr>
        <w:spacing w:after="0" w:line="240" w:lineRule="auto"/>
        <w:jc w:val="both"/>
      </w:pPr>
      <w:r>
        <w:t>Canterbury</w:t>
      </w:r>
    </w:p>
    <w:p w14:paraId="15C06B6D" w14:textId="77777777" w:rsidR="00EF47CB" w:rsidRDefault="00EF47CB" w:rsidP="00E364B4">
      <w:pPr>
        <w:pStyle w:val="ListParagraph"/>
        <w:numPr>
          <w:ilvl w:val="0"/>
          <w:numId w:val="28"/>
        </w:numPr>
        <w:spacing w:after="0" w:line="240" w:lineRule="auto"/>
        <w:jc w:val="both"/>
      </w:pPr>
      <w:r>
        <w:t>Dartford</w:t>
      </w:r>
    </w:p>
    <w:p w14:paraId="2EBA8854" w14:textId="312AD91C" w:rsidR="00EF47CB" w:rsidRDefault="00EF47CB" w:rsidP="00E364B4">
      <w:pPr>
        <w:pStyle w:val="ListParagraph"/>
        <w:numPr>
          <w:ilvl w:val="0"/>
          <w:numId w:val="28"/>
        </w:numPr>
        <w:spacing w:after="0" w:line="240" w:lineRule="auto"/>
        <w:jc w:val="both"/>
      </w:pPr>
      <w:r>
        <w:t>Dover</w:t>
      </w:r>
    </w:p>
    <w:p w14:paraId="10F7E7BE" w14:textId="48D7A88C" w:rsidR="00EF47CB" w:rsidRDefault="00EF47CB" w:rsidP="00E364B4">
      <w:pPr>
        <w:pStyle w:val="ListParagraph"/>
        <w:numPr>
          <w:ilvl w:val="0"/>
          <w:numId w:val="28"/>
        </w:numPr>
        <w:spacing w:after="0" w:line="240" w:lineRule="auto"/>
        <w:jc w:val="both"/>
      </w:pPr>
      <w:r>
        <w:t>Gravesham</w:t>
      </w:r>
    </w:p>
    <w:p w14:paraId="1469CCD1" w14:textId="67C05E90" w:rsidR="00EF47CB" w:rsidRDefault="00EF47CB" w:rsidP="00E364B4">
      <w:pPr>
        <w:pStyle w:val="ListParagraph"/>
        <w:numPr>
          <w:ilvl w:val="0"/>
          <w:numId w:val="28"/>
        </w:numPr>
        <w:spacing w:after="0" w:line="240" w:lineRule="auto"/>
        <w:jc w:val="both"/>
      </w:pPr>
      <w:r>
        <w:t>Maidstone</w:t>
      </w:r>
    </w:p>
    <w:p w14:paraId="46C3AE65" w14:textId="1DBF2413" w:rsidR="00EF47CB" w:rsidRDefault="00EF47CB" w:rsidP="00E364B4">
      <w:pPr>
        <w:pStyle w:val="ListParagraph"/>
        <w:numPr>
          <w:ilvl w:val="0"/>
          <w:numId w:val="28"/>
        </w:numPr>
        <w:spacing w:after="0" w:line="240" w:lineRule="auto"/>
        <w:jc w:val="both"/>
      </w:pPr>
      <w:r>
        <w:t>Medway</w:t>
      </w:r>
    </w:p>
    <w:p w14:paraId="01B1C1CF" w14:textId="13A7D014" w:rsidR="00EF47CB" w:rsidRDefault="00EF47CB" w:rsidP="00E364B4">
      <w:pPr>
        <w:pStyle w:val="ListParagraph"/>
        <w:numPr>
          <w:ilvl w:val="0"/>
          <w:numId w:val="28"/>
        </w:numPr>
        <w:spacing w:after="0" w:line="240" w:lineRule="auto"/>
        <w:jc w:val="both"/>
      </w:pPr>
      <w:r>
        <w:t>Sevenoaks – most of our homes are within this local authority area</w:t>
      </w:r>
    </w:p>
    <w:p w14:paraId="72D67810" w14:textId="04D886A3" w:rsidR="00EF47CB" w:rsidRDefault="00EF47CB" w:rsidP="00E364B4">
      <w:pPr>
        <w:pStyle w:val="ListParagraph"/>
        <w:numPr>
          <w:ilvl w:val="0"/>
          <w:numId w:val="28"/>
        </w:numPr>
        <w:spacing w:after="0" w:line="240" w:lineRule="auto"/>
        <w:jc w:val="both"/>
      </w:pPr>
      <w:r>
        <w:t>Swale</w:t>
      </w:r>
    </w:p>
    <w:p w14:paraId="5E211738" w14:textId="260A43C4" w:rsidR="00EF47CB" w:rsidRDefault="00EF47CB" w:rsidP="00E364B4">
      <w:pPr>
        <w:pStyle w:val="ListParagraph"/>
        <w:numPr>
          <w:ilvl w:val="0"/>
          <w:numId w:val="28"/>
        </w:numPr>
        <w:spacing w:after="0" w:line="240" w:lineRule="auto"/>
        <w:jc w:val="both"/>
      </w:pPr>
      <w:r>
        <w:t>Thanet</w:t>
      </w:r>
    </w:p>
    <w:p w14:paraId="2F8A91C6" w14:textId="77777777" w:rsidR="00EF47CB" w:rsidRDefault="00EF47CB" w:rsidP="00E364B4">
      <w:pPr>
        <w:pStyle w:val="ListParagraph"/>
        <w:numPr>
          <w:ilvl w:val="0"/>
          <w:numId w:val="28"/>
        </w:numPr>
        <w:spacing w:after="0" w:line="240" w:lineRule="auto"/>
        <w:jc w:val="both"/>
      </w:pPr>
      <w:r>
        <w:t>Tonbridge and Malling</w:t>
      </w:r>
    </w:p>
    <w:p w14:paraId="3DB363D9" w14:textId="77777777" w:rsidR="00EF47CB" w:rsidRDefault="00EF47CB" w:rsidP="00E364B4">
      <w:pPr>
        <w:pStyle w:val="ListParagraph"/>
        <w:numPr>
          <w:ilvl w:val="0"/>
          <w:numId w:val="28"/>
        </w:numPr>
        <w:spacing w:after="0" w:line="240" w:lineRule="auto"/>
        <w:jc w:val="both"/>
      </w:pPr>
      <w:r>
        <w:t>Tunbridge Wells</w:t>
      </w:r>
    </w:p>
    <w:p w14:paraId="610FF3C5" w14:textId="77777777" w:rsidR="00742FA9" w:rsidRDefault="00742FA9" w:rsidP="00E364B4">
      <w:pPr>
        <w:spacing w:after="0" w:line="240" w:lineRule="auto"/>
        <w:jc w:val="both"/>
      </w:pPr>
    </w:p>
    <w:p w14:paraId="3C07ABE0" w14:textId="08E32760" w:rsidR="00B9066D" w:rsidRDefault="00C77B31" w:rsidP="00E364B4">
      <w:pPr>
        <w:spacing w:after="0" w:line="240" w:lineRule="auto"/>
        <w:jc w:val="both"/>
      </w:pPr>
      <w:r>
        <w:t xml:space="preserve">To apply you need to go to </w:t>
      </w:r>
      <w:hyperlink r:id="rId15" w:history="1">
        <w:r w:rsidR="00F8097E" w:rsidRPr="00F824E1">
          <w:rPr>
            <w:rStyle w:val="Hyperlink"/>
          </w:rPr>
          <w:t>www.kenthomechoice.org.uk</w:t>
        </w:r>
      </w:hyperlink>
      <w:r w:rsidR="003246E4">
        <w:rPr>
          <w:color w:val="1F497D" w:themeColor="text2"/>
        </w:rPr>
        <w:t xml:space="preserve"> </w:t>
      </w:r>
      <w:r w:rsidR="003246E4">
        <w:t>to complete an application form for the area in which you wish to live.</w:t>
      </w:r>
    </w:p>
    <w:p w14:paraId="0D598C04" w14:textId="77777777" w:rsidR="00742FA9" w:rsidRPr="003246E4" w:rsidRDefault="00902D5E" w:rsidP="00E364B4">
      <w:pPr>
        <w:spacing w:after="0" w:line="240" w:lineRule="auto"/>
        <w:jc w:val="both"/>
      </w:pPr>
      <w:r>
        <w:t xml:space="preserve"> </w:t>
      </w:r>
    </w:p>
    <w:p w14:paraId="3F5D2E8D" w14:textId="77777777" w:rsidR="00B9066D" w:rsidRDefault="006F0AD6" w:rsidP="00E364B4">
      <w:pPr>
        <w:spacing w:after="0" w:line="240" w:lineRule="auto"/>
        <w:jc w:val="both"/>
      </w:pPr>
      <w:r>
        <w:t xml:space="preserve">West Kent will </w:t>
      </w:r>
      <w:r w:rsidR="00C77B31">
        <w:t xml:space="preserve">usually </w:t>
      </w:r>
      <w:r w:rsidR="00C77B31" w:rsidRPr="002258A9">
        <w:t>allocate</w:t>
      </w:r>
      <w:r>
        <w:t xml:space="preserve"> a home </w:t>
      </w:r>
      <w:r w:rsidR="00C77B31" w:rsidRPr="002258A9">
        <w:t xml:space="preserve">to the person who has bid for </w:t>
      </w:r>
      <w:r>
        <w:t xml:space="preserve">it </w:t>
      </w:r>
      <w:r w:rsidR="00C77B31" w:rsidRPr="002258A9">
        <w:t xml:space="preserve">through </w:t>
      </w:r>
      <w:r w:rsidR="00C77B31" w:rsidRPr="00E44FB5">
        <w:rPr>
          <w:i/>
        </w:rPr>
        <w:t>Kent Homechoice</w:t>
      </w:r>
      <w:r w:rsidR="00C77B31" w:rsidRPr="002258A9">
        <w:t>, and who me</w:t>
      </w:r>
      <w:r w:rsidR="00C77B31">
        <w:t>e</w:t>
      </w:r>
      <w:r w:rsidR="00C77B31" w:rsidRPr="002258A9">
        <w:t>t</w:t>
      </w:r>
      <w:r w:rsidR="00C77B31">
        <w:t>s</w:t>
      </w:r>
      <w:r w:rsidR="00C77B31" w:rsidRPr="002258A9">
        <w:t xml:space="preserve"> the eligibility criteria</w:t>
      </w:r>
      <w:r>
        <w:t xml:space="preserve"> (shown in the advert)</w:t>
      </w:r>
      <w:r w:rsidR="00C77B31" w:rsidRPr="002258A9">
        <w:t xml:space="preserve"> or who </w:t>
      </w:r>
      <w:r>
        <w:t>is</w:t>
      </w:r>
      <w:r w:rsidR="00C77B31" w:rsidRPr="002258A9">
        <w:t xml:space="preserve"> in the </w:t>
      </w:r>
      <w:r>
        <w:t xml:space="preserve">priority band allocated to a property, in line with the </w:t>
      </w:r>
      <w:r w:rsidR="00C77B31" w:rsidRPr="002258A9">
        <w:t>local authority</w:t>
      </w:r>
      <w:r>
        <w:t>’s</w:t>
      </w:r>
      <w:r w:rsidR="00C77B31" w:rsidRPr="002258A9">
        <w:t xml:space="preserve"> allocations or lettings policy. </w:t>
      </w:r>
      <w:r w:rsidR="00FA76B2" w:rsidRPr="00FA76B2">
        <w:t xml:space="preserve">There are times when we do not allocate homes through advert, for example where someone needs emergency </w:t>
      </w:r>
      <w:r w:rsidR="009A5C74" w:rsidRPr="00FA76B2">
        <w:t>housing,</w:t>
      </w:r>
      <w:r w:rsidR="00FA76B2" w:rsidRPr="00FA76B2">
        <w:t xml:space="preserve"> or where someone is very vulnerable we may directly let the home to them</w:t>
      </w:r>
      <w:r w:rsidR="00FA76B2">
        <w:t>.</w:t>
      </w:r>
    </w:p>
    <w:p w14:paraId="74CF9A6E" w14:textId="77777777" w:rsidR="00056F2A" w:rsidRDefault="00056F2A" w:rsidP="00E364B4">
      <w:pPr>
        <w:spacing w:after="0" w:line="240" w:lineRule="auto"/>
        <w:jc w:val="both"/>
      </w:pPr>
    </w:p>
    <w:p w14:paraId="5B646B8A" w14:textId="42ABA949" w:rsidR="00C77B31" w:rsidRDefault="00B9066D" w:rsidP="00E364B4">
      <w:pPr>
        <w:spacing w:after="0" w:line="240" w:lineRule="auto"/>
        <w:jc w:val="both"/>
      </w:pPr>
      <w:r>
        <w:t>To ensure we make best use of our homes, o</w:t>
      </w:r>
      <w:r w:rsidR="00C77B31" w:rsidRPr="002258A9">
        <w:t xml:space="preserve">nce a nomination has been made by the local authority </w:t>
      </w:r>
      <w:r>
        <w:t>we</w:t>
      </w:r>
      <w:r w:rsidR="00C77B31" w:rsidRPr="002258A9">
        <w:t xml:space="preserve"> will </w:t>
      </w:r>
      <w:r>
        <w:t xml:space="preserve">make the final decision to house someone by looking at </w:t>
      </w:r>
      <w:r w:rsidRPr="00056F2A">
        <w:t xml:space="preserve">our </w:t>
      </w:r>
      <w:r w:rsidR="009F476D">
        <w:t>allocations procedure,</w:t>
      </w:r>
      <w:r w:rsidR="004461D9" w:rsidRPr="00056F2A">
        <w:t xml:space="preserve"> </w:t>
      </w:r>
      <w:r w:rsidR="009F476D">
        <w:t>detailed below</w:t>
      </w:r>
      <w:r w:rsidR="00C77B31" w:rsidRPr="004461D9">
        <w:t xml:space="preserve"> </w:t>
      </w:r>
      <w:r w:rsidR="00C77B31" w:rsidRPr="002258A9">
        <w:t>before any offer is made</w:t>
      </w:r>
      <w:r w:rsidR="00ED4FBE">
        <w:t>.</w:t>
      </w:r>
    </w:p>
    <w:p w14:paraId="367E7775" w14:textId="2B06F1C6" w:rsidR="00056F2A" w:rsidRDefault="00056F2A" w:rsidP="00E364B4">
      <w:pPr>
        <w:spacing w:after="0" w:line="240" w:lineRule="auto"/>
        <w:jc w:val="both"/>
      </w:pPr>
    </w:p>
    <w:p w14:paraId="19C84A08" w14:textId="77777777" w:rsidR="007B7FDE" w:rsidRPr="007B7FDE" w:rsidRDefault="007B7FDE" w:rsidP="007B7FDE">
      <w:pPr>
        <w:jc w:val="both"/>
        <w:rPr>
          <w:rFonts w:ascii="Calibri" w:hAnsi="Calibri"/>
        </w:rPr>
      </w:pPr>
      <w:r w:rsidRPr="007B7FDE">
        <w:t xml:space="preserve">If we believe that the person put forward is not right for our home we will discuss this with the local authority before making a final decision. This may include people who we believe cannot afford to regularly pay their rent based on completing our affordability calculator and offering the home may cause them to fail their tenancy. You can check if you can afford the rent of a particular home you are interested in at </w:t>
      </w:r>
      <w:hyperlink r:id="rId16" w:history="1">
        <w:r>
          <w:rPr>
            <w:rStyle w:val="Hyperlink"/>
          </w:rPr>
          <w:t>www.westkent.org/your-home/your-rent/managing-your-money/</w:t>
        </w:r>
      </w:hyperlink>
      <w:r>
        <w:t xml:space="preserve">.  </w:t>
      </w:r>
      <w:r w:rsidRPr="007B7FDE">
        <w:t xml:space="preserve">The benefit checker will show if you have any entitlement to welfare benefits, including housing benefit and Universal Credit and the budgeting tool will calculate whether you can afford the home.  Sometimes we will make the decision that due to a person’s previous or current behaviour we will not house them; we call this exclusion (more details on this below). </w:t>
      </w:r>
    </w:p>
    <w:p w14:paraId="022C20F4" w14:textId="77777777" w:rsidR="007B7FDE" w:rsidRDefault="007B7FDE" w:rsidP="00E364B4">
      <w:pPr>
        <w:spacing w:after="0" w:line="240" w:lineRule="auto"/>
        <w:jc w:val="both"/>
      </w:pPr>
    </w:p>
    <w:p w14:paraId="07E7B313" w14:textId="62EDA774" w:rsidR="009366AB" w:rsidRPr="00130B20" w:rsidRDefault="008F29B1" w:rsidP="00E364B4">
      <w:pPr>
        <w:spacing w:after="0" w:line="240" w:lineRule="auto"/>
        <w:jc w:val="both"/>
        <w:rPr>
          <w:b/>
          <w:sz w:val="24"/>
          <w:szCs w:val="24"/>
        </w:rPr>
      </w:pPr>
      <w:r>
        <w:rPr>
          <w:b/>
          <w:sz w:val="24"/>
          <w:szCs w:val="24"/>
        </w:rPr>
        <w:t xml:space="preserve">2.2 </w:t>
      </w:r>
      <w:r w:rsidR="009366AB" w:rsidRPr="00130B20">
        <w:rPr>
          <w:b/>
          <w:sz w:val="24"/>
          <w:szCs w:val="24"/>
        </w:rPr>
        <w:t>What do I do if I am homeless?</w:t>
      </w:r>
    </w:p>
    <w:p w14:paraId="5ECDA429" w14:textId="77777777" w:rsidR="00056F2A" w:rsidRPr="00561B83" w:rsidRDefault="00056F2A" w:rsidP="00E364B4">
      <w:pPr>
        <w:spacing w:after="0" w:line="240" w:lineRule="auto"/>
        <w:jc w:val="both"/>
        <w:rPr>
          <w:b/>
        </w:rPr>
      </w:pPr>
    </w:p>
    <w:p w14:paraId="121FA4F2" w14:textId="77777777" w:rsidR="009366AB" w:rsidRDefault="009366AB" w:rsidP="00E364B4">
      <w:pPr>
        <w:spacing w:after="0" w:line="240" w:lineRule="auto"/>
        <w:jc w:val="both"/>
        <w:rPr>
          <w:rFonts w:cs="Arial"/>
        </w:rPr>
      </w:pPr>
      <w:r>
        <w:rPr>
          <w:rFonts w:cs="Arial"/>
        </w:rPr>
        <w:t xml:space="preserve">If you are or are likely to be made homeless you should approach the local authority in which you live for help. They will decide if you are homeless and offer to help you find either a private rented home or may offer you temporary accommodation. </w:t>
      </w:r>
    </w:p>
    <w:p w14:paraId="6307888A" w14:textId="77777777" w:rsidR="00056F2A" w:rsidRDefault="00056F2A" w:rsidP="00E364B4">
      <w:pPr>
        <w:spacing w:after="0" w:line="240" w:lineRule="auto"/>
        <w:jc w:val="both"/>
        <w:rPr>
          <w:rFonts w:cs="Arial"/>
        </w:rPr>
      </w:pPr>
    </w:p>
    <w:p w14:paraId="330E11EA" w14:textId="57C74629" w:rsidR="009366AB" w:rsidRDefault="009366AB" w:rsidP="00E364B4">
      <w:pPr>
        <w:spacing w:after="0" w:line="240" w:lineRule="auto"/>
        <w:jc w:val="both"/>
        <w:rPr>
          <w:rFonts w:cs="Arial"/>
        </w:rPr>
      </w:pPr>
      <w:r>
        <w:rPr>
          <w:rFonts w:cs="Arial"/>
        </w:rPr>
        <w:t xml:space="preserve">In </w:t>
      </w:r>
      <w:r w:rsidR="00D77D64">
        <w:rPr>
          <w:rFonts w:cs="Arial"/>
        </w:rPr>
        <w:t xml:space="preserve">the </w:t>
      </w:r>
      <w:r>
        <w:rPr>
          <w:rFonts w:cs="Arial"/>
        </w:rPr>
        <w:t>Sevenoaks</w:t>
      </w:r>
      <w:r w:rsidR="00D77D64">
        <w:rPr>
          <w:rFonts w:cs="Arial"/>
        </w:rPr>
        <w:t xml:space="preserve"> District and Tunbridge Wells Borough </w:t>
      </w:r>
      <w:r>
        <w:rPr>
          <w:rFonts w:cs="Arial"/>
        </w:rPr>
        <w:t xml:space="preserve">we also provide </w:t>
      </w:r>
      <w:r w:rsidR="006D7B71" w:rsidRPr="004461D9">
        <w:rPr>
          <w:rFonts w:cs="Arial"/>
        </w:rPr>
        <w:t xml:space="preserve">some </w:t>
      </w:r>
      <w:r w:rsidRPr="004461D9">
        <w:rPr>
          <w:rFonts w:cs="Arial"/>
        </w:rPr>
        <w:t xml:space="preserve">temporary accommodation for homeless households, if </w:t>
      </w:r>
      <w:r w:rsidR="00D77D64">
        <w:rPr>
          <w:rFonts w:cs="Arial"/>
        </w:rPr>
        <w:t xml:space="preserve">the Local Authority </w:t>
      </w:r>
      <w:r>
        <w:rPr>
          <w:rFonts w:cs="Arial"/>
        </w:rPr>
        <w:t xml:space="preserve">nominates </w:t>
      </w:r>
      <w:r w:rsidR="002761A9">
        <w:rPr>
          <w:rFonts w:cs="Arial"/>
        </w:rPr>
        <w:t>applicants</w:t>
      </w:r>
      <w:r>
        <w:rPr>
          <w:rFonts w:cs="Arial"/>
        </w:rPr>
        <w:t xml:space="preserve"> to us.</w:t>
      </w:r>
    </w:p>
    <w:p w14:paraId="3DD21A8B" w14:textId="77777777" w:rsidR="00E44FB5" w:rsidRDefault="00E44FB5" w:rsidP="00E364B4">
      <w:pPr>
        <w:spacing w:after="0" w:line="240" w:lineRule="auto"/>
        <w:jc w:val="both"/>
        <w:rPr>
          <w:rFonts w:cs="Arial"/>
        </w:rPr>
      </w:pPr>
    </w:p>
    <w:p w14:paraId="40512CD9" w14:textId="327DD097" w:rsidR="009366AB" w:rsidRPr="009366AB" w:rsidRDefault="00D77D64" w:rsidP="00E364B4">
      <w:pPr>
        <w:spacing w:after="0" w:line="240" w:lineRule="auto"/>
        <w:jc w:val="both"/>
      </w:pPr>
      <w:r>
        <w:t xml:space="preserve">For </w:t>
      </w:r>
      <w:r w:rsidR="00CD6B9A">
        <w:t>advice</w:t>
      </w:r>
      <w:r>
        <w:t xml:space="preserve"> on wh</w:t>
      </w:r>
      <w:r w:rsidR="009366AB" w:rsidRPr="004461D9">
        <w:t>ether you would be considered to be homeless or if you wish to look at other options</w:t>
      </w:r>
      <w:r>
        <w:t xml:space="preserve"> you need to contact your Local Authority.</w:t>
      </w:r>
      <w:r w:rsidR="00C51455">
        <w:t xml:space="preserve"> </w:t>
      </w:r>
    </w:p>
    <w:p w14:paraId="4169AE62" w14:textId="77777777" w:rsidR="000E60CB" w:rsidRDefault="000E60CB" w:rsidP="00E364B4">
      <w:pPr>
        <w:spacing w:after="0" w:line="240" w:lineRule="auto"/>
        <w:jc w:val="both"/>
        <w:rPr>
          <w:b/>
          <w:sz w:val="24"/>
          <w:szCs w:val="24"/>
        </w:rPr>
      </w:pPr>
    </w:p>
    <w:p w14:paraId="787F8223" w14:textId="12BC4F4C" w:rsidR="00B9066D" w:rsidRPr="00130B20" w:rsidRDefault="008F29B1" w:rsidP="00E364B4">
      <w:pPr>
        <w:spacing w:after="0" w:line="240" w:lineRule="auto"/>
        <w:jc w:val="both"/>
        <w:rPr>
          <w:b/>
          <w:sz w:val="24"/>
          <w:szCs w:val="24"/>
        </w:rPr>
      </w:pPr>
      <w:r>
        <w:rPr>
          <w:b/>
          <w:sz w:val="24"/>
          <w:szCs w:val="24"/>
        </w:rPr>
        <w:t xml:space="preserve">2.3 </w:t>
      </w:r>
      <w:r w:rsidR="00B9066D" w:rsidRPr="00130B20">
        <w:rPr>
          <w:b/>
          <w:sz w:val="24"/>
          <w:szCs w:val="24"/>
        </w:rPr>
        <w:t xml:space="preserve">How </w:t>
      </w:r>
      <w:r w:rsidR="009A5C74" w:rsidRPr="00130B20">
        <w:rPr>
          <w:b/>
          <w:sz w:val="24"/>
          <w:szCs w:val="24"/>
        </w:rPr>
        <w:t xml:space="preserve">does </w:t>
      </w:r>
      <w:r w:rsidR="00B9066D" w:rsidRPr="00130B20">
        <w:rPr>
          <w:b/>
          <w:sz w:val="24"/>
          <w:szCs w:val="24"/>
        </w:rPr>
        <w:t xml:space="preserve">West Kent </w:t>
      </w:r>
      <w:r w:rsidR="00180E0B" w:rsidRPr="00130B20">
        <w:rPr>
          <w:b/>
          <w:sz w:val="24"/>
          <w:szCs w:val="24"/>
        </w:rPr>
        <w:t xml:space="preserve">decide </w:t>
      </w:r>
      <w:r w:rsidR="00D70A85" w:rsidRPr="00130B20">
        <w:rPr>
          <w:b/>
          <w:sz w:val="24"/>
          <w:szCs w:val="24"/>
        </w:rPr>
        <w:t>who to give their homes to</w:t>
      </w:r>
      <w:r w:rsidR="00B9066D" w:rsidRPr="00130B20">
        <w:rPr>
          <w:b/>
          <w:sz w:val="24"/>
          <w:szCs w:val="24"/>
        </w:rPr>
        <w:t>?</w:t>
      </w:r>
    </w:p>
    <w:p w14:paraId="4EB05F24" w14:textId="77777777" w:rsidR="00056F2A" w:rsidRDefault="00056F2A" w:rsidP="00E364B4">
      <w:pPr>
        <w:pStyle w:val="BodyTextIndent3"/>
        <w:spacing w:after="0" w:line="240" w:lineRule="auto"/>
        <w:ind w:left="0"/>
        <w:jc w:val="both"/>
        <w:rPr>
          <w:sz w:val="22"/>
          <w:szCs w:val="22"/>
        </w:rPr>
      </w:pPr>
    </w:p>
    <w:p w14:paraId="5F3ECD9B" w14:textId="75FBFAD9" w:rsidR="00E911CD" w:rsidRDefault="00FA7130" w:rsidP="00E364B4">
      <w:pPr>
        <w:pStyle w:val="BodyTextIndent3"/>
        <w:spacing w:after="0" w:line="240" w:lineRule="auto"/>
        <w:ind w:left="0"/>
        <w:jc w:val="both"/>
        <w:rPr>
          <w:rFonts w:cs="Arial"/>
          <w:sz w:val="22"/>
          <w:szCs w:val="22"/>
        </w:rPr>
      </w:pPr>
      <w:r>
        <w:rPr>
          <w:sz w:val="22"/>
          <w:szCs w:val="22"/>
        </w:rPr>
        <w:t xml:space="preserve">We are </w:t>
      </w:r>
      <w:r w:rsidR="009A1EE3" w:rsidRPr="00E911CD">
        <w:rPr>
          <w:sz w:val="22"/>
          <w:szCs w:val="22"/>
        </w:rPr>
        <w:t>To make best use of our homes, once a nomination has been made by the local authority</w:t>
      </w:r>
      <w:r w:rsidR="009A5C74">
        <w:rPr>
          <w:sz w:val="22"/>
          <w:szCs w:val="22"/>
        </w:rPr>
        <w:t>,</w:t>
      </w:r>
      <w:r w:rsidR="009A1EE3" w:rsidRPr="00E911CD">
        <w:rPr>
          <w:sz w:val="22"/>
          <w:szCs w:val="22"/>
        </w:rPr>
        <w:t xml:space="preserve"> we will make the final decision to house someone by looking at our Allocations Policy, as described below</w:t>
      </w:r>
      <w:r w:rsidR="00CE2649">
        <w:rPr>
          <w:sz w:val="22"/>
          <w:szCs w:val="22"/>
        </w:rPr>
        <w:t xml:space="preserve"> in section </w:t>
      </w:r>
      <w:r w:rsidR="00AF46E3">
        <w:rPr>
          <w:sz w:val="22"/>
          <w:szCs w:val="22"/>
        </w:rPr>
        <w:t>three</w:t>
      </w:r>
      <w:r w:rsidR="009A1EE3" w:rsidRPr="00E911CD">
        <w:rPr>
          <w:sz w:val="22"/>
          <w:szCs w:val="22"/>
        </w:rPr>
        <w:t>, before any offer is made.</w:t>
      </w:r>
      <w:r w:rsidR="00E911CD" w:rsidRPr="00E911CD">
        <w:rPr>
          <w:rFonts w:cs="Arial"/>
          <w:sz w:val="22"/>
          <w:szCs w:val="22"/>
        </w:rPr>
        <w:t xml:space="preserve"> </w:t>
      </w:r>
      <w:r w:rsidR="00776C53">
        <w:rPr>
          <w:rFonts w:cs="Arial"/>
          <w:sz w:val="22"/>
          <w:szCs w:val="22"/>
        </w:rPr>
        <w:t xml:space="preserve">There are times when </w:t>
      </w:r>
      <w:r w:rsidR="00776C53" w:rsidRPr="004461D9">
        <w:rPr>
          <w:rFonts w:cs="Arial"/>
          <w:sz w:val="22"/>
          <w:szCs w:val="22"/>
        </w:rPr>
        <w:t xml:space="preserve">we do not let our </w:t>
      </w:r>
      <w:r w:rsidR="00776C53">
        <w:rPr>
          <w:rFonts w:cs="Arial"/>
          <w:sz w:val="22"/>
          <w:szCs w:val="22"/>
        </w:rPr>
        <w:t xml:space="preserve">homes through </w:t>
      </w:r>
      <w:r w:rsidR="00776C53" w:rsidRPr="00E44FB5">
        <w:rPr>
          <w:rFonts w:cs="Arial"/>
          <w:i/>
          <w:sz w:val="22"/>
          <w:szCs w:val="22"/>
        </w:rPr>
        <w:t>Kent Homechoice</w:t>
      </w:r>
      <w:r w:rsidR="00776C53">
        <w:rPr>
          <w:rFonts w:cs="Arial"/>
          <w:sz w:val="22"/>
          <w:szCs w:val="22"/>
        </w:rPr>
        <w:t>, but this is in exceptional circumstances only.</w:t>
      </w:r>
    </w:p>
    <w:p w14:paraId="4633FFB8" w14:textId="77777777" w:rsidR="00475858" w:rsidRDefault="00475858" w:rsidP="00E364B4">
      <w:pPr>
        <w:pStyle w:val="BodyTextIndent3"/>
        <w:spacing w:after="0" w:line="240" w:lineRule="auto"/>
        <w:ind w:left="0"/>
        <w:jc w:val="both"/>
        <w:rPr>
          <w:rFonts w:cs="Arial"/>
          <w:sz w:val="22"/>
          <w:szCs w:val="22"/>
        </w:rPr>
      </w:pPr>
    </w:p>
    <w:p w14:paraId="7A3F0049" w14:textId="2A136498" w:rsidR="00D70A85" w:rsidRPr="008F29B1" w:rsidRDefault="00D70A85" w:rsidP="008F29B1">
      <w:pPr>
        <w:pStyle w:val="ListParagraph"/>
        <w:numPr>
          <w:ilvl w:val="0"/>
          <w:numId w:val="46"/>
        </w:numPr>
        <w:spacing w:after="0" w:line="240" w:lineRule="auto"/>
        <w:ind w:left="360"/>
        <w:jc w:val="both"/>
        <w:rPr>
          <w:b/>
          <w:sz w:val="24"/>
          <w:szCs w:val="24"/>
        </w:rPr>
      </w:pPr>
      <w:bookmarkStart w:id="5" w:name="Allocations_policy"/>
      <w:r w:rsidRPr="008F29B1">
        <w:rPr>
          <w:b/>
          <w:sz w:val="24"/>
          <w:szCs w:val="24"/>
        </w:rPr>
        <w:t>Allocation</w:t>
      </w:r>
      <w:r w:rsidR="00561B83" w:rsidRPr="008F29B1">
        <w:rPr>
          <w:b/>
          <w:sz w:val="24"/>
          <w:szCs w:val="24"/>
        </w:rPr>
        <w:t>s</w:t>
      </w:r>
      <w:r w:rsidRPr="008F29B1">
        <w:rPr>
          <w:b/>
          <w:sz w:val="24"/>
          <w:szCs w:val="24"/>
        </w:rPr>
        <w:t xml:space="preserve"> Policy</w:t>
      </w:r>
    </w:p>
    <w:bookmarkEnd w:id="5"/>
    <w:p w14:paraId="5DFAFAB0" w14:textId="77777777" w:rsidR="00622472" w:rsidRDefault="00622472" w:rsidP="00E364B4">
      <w:pPr>
        <w:spacing w:after="0" w:line="240" w:lineRule="auto"/>
        <w:jc w:val="both"/>
        <w:rPr>
          <w:b/>
        </w:rPr>
      </w:pPr>
    </w:p>
    <w:p w14:paraId="007009AF" w14:textId="7F56F8D7" w:rsidR="00C840D7" w:rsidRPr="00C840D7" w:rsidRDefault="008F29B1" w:rsidP="00E364B4">
      <w:pPr>
        <w:spacing w:after="0" w:line="240" w:lineRule="auto"/>
        <w:jc w:val="both"/>
        <w:rPr>
          <w:b/>
        </w:rPr>
      </w:pPr>
      <w:r>
        <w:rPr>
          <w:b/>
        </w:rPr>
        <w:t xml:space="preserve">3.1 </w:t>
      </w:r>
      <w:r w:rsidR="00C840D7" w:rsidRPr="00C840D7">
        <w:rPr>
          <w:b/>
        </w:rPr>
        <w:t xml:space="preserve">Who </w:t>
      </w:r>
      <w:r w:rsidR="00E911CD">
        <w:rPr>
          <w:b/>
        </w:rPr>
        <w:t xml:space="preserve">do </w:t>
      </w:r>
      <w:r w:rsidR="00434974">
        <w:rPr>
          <w:b/>
        </w:rPr>
        <w:t>we</w:t>
      </w:r>
      <w:r w:rsidR="00E911CD">
        <w:rPr>
          <w:b/>
        </w:rPr>
        <w:t xml:space="preserve"> </w:t>
      </w:r>
      <w:r w:rsidR="00C840D7" w:rsidRPr="00C840D7">
        <w:rPr>
          <w:b/>
        </w:rPr>
        <w:t>house?</w:t>
      </w:r>
    </w:p>
    <w:p w14:paraId="65302696" w14:textId="523DAD63" w:rsidR="0089044C" w:rsidRDefault="00FA7130" w:rsidP="00E364B4">
      <w:pPr>
        <w:spacing w:after="0" w:line="240" w:lineRule="auto"/>
        <w:jc w:val="both"/>
      </w:pPr>
      <w:r w:rsidRPr="0091375F">
        <w:t>The priorities for housing are set by the Local Authorities</w:t>
      </w:r>
      <w:r w:rsidR="0091375F" w:rsidRPr="0091375F">
        <w:t>’</w:t>
      </w:r>
      <w:r w:rsidRPr="0091375F">
        <w:t xml:space="preserve"> that we work in partnership with, the Local Authorities policies detail who can or cannot join their housing register.  </w:t>
      </w:r>
      <w:r w:rsidR="009A1EE3" w:rsidRPr="0091375F">
        <w:t>West Kent</w:t>
      </w:r>
      <w:r w:rsidRPr="0091375F">
        <w:t xml:space="preserve"> will then use our Allocations and Exclusion Policies to accept a nomination from the Local Authority.  In principle</w:t>
      </w:r>
      <w:r>
        <w:t xml:space="preserve"> we </w:t>
      </w:r>
      <w:r w:rsidR="009A1EE3">
        <w:t xml:space="preserve">provide homes for people who cannot afford </w:t>
      </w:r>
      <w:r w:rsidR="0068327F">
        <w:t xml:space="preserve">to buy or rent </w:t>
      </w:r>
      <w:r w:rsidR="009A1EE3">
        <w:t xml:space="preserve">a home on the open market. We will check household income and savings and </w:t>
      </w:r>
      <w:r w:rsidR="00497F0A">
        <w:t xml:space="preserve">if you </w:t>
      </w:r>
      <w:r w:rsidR="009A1EE3">
        <w:t xml:space="preserve">can afford to </w:t>
      </w:r>
      <w:r w:rsidR="0016701B">
        <w:t xml:space="preserve">buy a shared ownership home </w:t>
      </w:r>
      <w:r w:rsidR="009A1EE3">
        <w:t>under</w:t>
      </w:r>
      <w:r w:rsidR="006D225C">
        <w:t xml:space="preserve"> Help to Buy</w:t>
      </w:r>
      <w:r w:rsidR="009A1EE3">
        <w:t xml:space="preserve">, or can afford to rent in the private sector (based on the relevant local authority eligibility criteria) </w:t>
      </w:r>
      <w:r w:rsidRPr="0091375F">
        <w:t xml:space="preserve">the Local Authority or </w:t>
      </w:r>
      <w:r w:rsidR="009A1EE3" w:rsidRPr="0091375F">
        <w:t xml:space="preserve">West Kent </w:t>
      </w:r>
      <w:r w:rsidR="00253ECE" w:rsidRPr="0091375F">
        <w:t>may</w:t>
      </w:r>
      <w:r w:rsidR="009A1EE3" w:rsidRPr="0091375F">
        <w:t xml:space="preserve"> not accept </w:t>
      </w:r>
      <w:r w:rsidR="00497F0A" w:rsidRPr="0091375F">
        <w:t xml:space="preserve">you </w:t>
      </w:r>
      <w:r w:rsidR="009A1EE3" w:rsidRPr="0091375F">
        <w:t>for a rented home.</w:t>
      </w:r>
      <w:r w:rsidR="0089044C">
        <w:t xml:space="preserve"> </w:t>
      </w:r>
    </w:p>
    <w:p w14:paraId="03452230" w14:textId="77777777" w:rsidR="0089044C" w:rsidRDefault="0089044C" w:rsidP="00E364B4">
      <w:pPr>
        <w:spacing w:after="0" w:line="240" w:lineRule="auto"/>
        <w:jc w:val="both"/>
      </w:pPr>
    </w:p>
    <w:p w14:paraId="0E3D3447" w14:textId="303890DA" w:rsidR="009A1EE3" w:rsidRDefault="009A1EE3" w:rsidP="00E364B4">
      <w:pPr>
        <w:spacing w:after="0" w:line="240" w:lineRule="auto"/>
        <w:jc w:val="both"/>
      </w:pPr>
      <w:r>
        <w:t xml:space="preserve">We will not </w:t>
      </w:r>
      <w:r w:rsidR="00497F0A">
        <w:t xml:space="preserve">house you if you own your </w:t>
      </w:r>
      <w:r>
        <w:t xml:space="preserve">home or </w:t>
      </w:r>
      <w:r w:rsidR="00BE6CC7">
        <w:t>if you have</w:t>
      </w:r>
      <w:r>
        <w:t xml:space="preserve"> sufficient equity or capital to be able to buy a suitable home</w:t>
      </w:r>
      <w:r w:rsidR="005A130E">
        <w:t xml:space="preserve">.  We will disregard </w:t>
      </w:r>
      <w:r>
        <w:t>lump sums received by a member of the Armed Forces as compensation for an injury or disability sustained on active service</w:t>
      </w:r>
      <w:r w:rsidR="005A130E">
        <w:t>.  We will also disregard compensation paid to any individual that has sustained a life changing injury and the compensation is to provide their care needs</w:t>
      </w:r>
      <w:r>
        <w:t>.</w:t>
      </w:r>
      <w:r w:rsidR="00C875EB">
        <w:t xml:space="preserve"> </w:t>
      </w:r>
      <w:r>
        <w:t xml:space="preserve">In </w:t>
      </w:r>
      <w:r>
        <w:lastRenderedPageBreak/>
        <w:t xml:space="preserve">exceptional circumstances </w:t>
      </w:r>
      <w:r w:rsidR="00C875EB">
        <w:t xml:space="preserve">if you are </w:t>
      </w:r>
      <w:r>
        <w:t xml:space="preserve">a homeowner </w:t>
      </w:r>
      <w:r w:rsidR="00C875EB">
        <w:t xml:space="preserve">but you cannot buy </w:t>
      </w:r>
      <w:r>
        <w:t xml:space="preserve">a suitable alternative home we may consider </w:t>
      </w:r>
      <w:r w:rsidR="00C875EB">
        <w:t>(</w:t>
      </w:r>
      <w:r>
        <w:t>in partnership with the local authority</w:t>
      </w:r>
      <w:r w:rsidR="00C875EB">
        <w:t>)</w:t>
      </w:r>
      <w:r>
        <w:t xml:space="preserve"> to accept </w:t>
      </w:r>
      <w:r w:rsidR="00C875EB">
        <w:t>you.</w:t>
      </w:r>
    </w:p>
    <w:p w14:paraId="5D0B3B0B" w14:textId="77777777" w:rsidR="000174D9" w:rsidRDefault="000174D9" w:rsidP="00E364B4">
      <w:pPr>
        <w:spacing w:after="0" w:line="240" w:lineRule="auto"/>
        <w:jc w:val="both"/>
      </w:pPr>
    </w:p>
    <w:p w14:paraId="12E50F22" w14:textId="69538C82" w:rsidR="001F1195" w:rsidRDefault="001F1195" w:rsidP="00E364B4">
      <w:pPr>
        <w:spacing w:after="0" w:line="240" w:lineRule="auto"/>
        <w:jc w:val="both"/>
      </w:pPr>
      <w:r>
        <w:t xml:space="preserve">We may not house you or accept you for a particular home if having completed an affordability assessment it shows that you cannot afford to pay the rent on the home we are considering you for. We will give you advice on </w:t>
      </w:r>
      <w:r w:rsidR="00CD6FCA">
        <w:t xml:space="preserve">whether you can claim welfare benefits to afford this home or </w:t>
      </w:r>
      <w:r>
        <w:t xml:space="preserve">what </w:t>
      </w:r>
      <w:r w:rsidR="006D225C">
        <w:t>steps</w:t>
      </w:r>
      <w:r>
        <w:t xml:space="preserve"> you can take to make sure you can pay your rent on other homes.</w:t>
      </w:r>
    </w:p>
    <w:p w14:paraId="788241AC" w14:textId="77777777" w:rsidR="001F1195" w:rsidRDefault="001F1195" w:rsidP="00E364B4">
      <w:pPr>
        <w:spacing w:after="0" w:line="240" w:lineRule="auto"/>
        <w:jc w:val="both"/>
      </w:pPr>
    </w:p>
    <w:p w14:paraId="381E57C6" w14:textId="4870A9EA" w:rsidR="000174D9" w:rsidRDefault="000174D9" w:rsidP="00E364B4">
      <w:pPr>
        <w:spacing w:after="0" w:line="240" w:lineRule="auto"/>
        <w:jc w:val="both"/>
      </w:pPr>
      <w:r>
        <w:t xml:space="preserve">If you are over the age of 55 then you can be </w:t>
      </w:r>
      <w:r w:rsidR="006D225C">
        <w:t>offered</w:t>
      </w:r>
      <w:r>
        <w:t xml:space="preserve"> one of our Emerald homes even if you own your home. You will be expected to be able to pay the rent and to sell your home</w:t>
      </w:r>
      <w:r w:rsidR="00E87AB6">
        <w:t xml:space="preserve"> within 12 months</w:t>
      </w:r>
      <w:r>
        <w:t>. You may have to be assessed for care and support needs to make sure that the home you are bidding for is suitable.</w:t>
      </w:r>
    </w:p>
    <w:p w14:paraId="7F1A1D2B" w14:textId="77777777" w:rsidR="00C875EB" w:rsidRDefault="000174D9" w:rsidP="00E364B4">
      <w:pPr>
        <w:spacing w:after="0" w:line="240" w:lineRule="auto"/>
        <w:jc w:val="both"/>
      </w:pPr>
      <w:r>
        <w:t xml:space="preserve"> </w:t>
      </w:r>
    </w:p>
    <w:p w14:paraId="27DDFD73" w14:textId="77777777" w:rsidR="00C875EB" w:rsidRDefault="00C875EB" w:rsidP="00E364B4">
      <w:pPr>
        <w:spacing w:after="0" w:line="240" w:lineRule="auto"/>
        <w:jc w:val="both"/>
      </w:pPr>
      <w:r>
        <w:t xml:space="preserve">We will house you if you are </w:t>
      </w:r>
      <w:r w:rsidR="00A71364">
        <w:t xml:space="preserve">employed by us </w:t>
      </w:r>
      <w:r>
        <w:t>or are closely connected</w:t>
      </w:r>
      <w:r>
        <w:rPr>
          <w:rStyle w:val="FootnoteReference"/>
        </w:rPr>
        <w:footnoteReference w:id="2"/>
      </w:r>
      <w:r>
        <w:t xml:space="preserve"> to a member of staff or a </w:t>
      </w:r>
      <w:r w:rsidR="00056F2A">
        <w:t>b</w:t>
      </w:r>
      <w:r>
        <w:t>oard member of West Kent, as long as you have declared this on your application and you have not tried to influence the decision of the allocations team.</w:t>
      </w:r>
    </w:p>
    <w:p w14:paraId="0A50DDF4" w14:textId="77777777" w:rsidR="00C840D7" w:rsidRDefault="00C840D7" w:rsidP="00E364B4">
      <w:pPr>
        <w:spacing w:after="0" w:line="240" w:lineRule="auto"/>
        <w:rPr>
          <w:b/>
        </w:rPr>
      </w:pPr>
    </w:p>
    <w:p w14:paraId="5B5F7D74" w14:textId="77777777" w:rsidR="00C875EB" w:rsidRDefault="009F6FF4" w:rsidP="00E364B4">
      <w:pPr>
        <w:spacing w:after="0" w:line="240" w:lineRule="auto"/>
        <w:jc w:val="both"/>
      </w:pPr>
      <w:r>
        <w:rPr>
          <w:rFonts w:cs="Arial"/>
          <w:lang w:eastAsia="en-GB"/>
        </w:rPr>
        <w:t xml:space="preserve">In exceptional circumstances we </w:t>
      </w:r>
      <w:r w:rsidR="00A71364">
        <w:rPr>
          <w:rFonts w:cs="Arial"/>
          <w:lang w:eastAsia="en-GB"/>
        </w:rPr>
        <w:t xml:space="preserve">can </w:t>
      </w:r>
      <w:r>
        <w:rPr>
          <w:rFonts w:cs="Arial"/>
          <w:lang w:eastAsia="en-GB"/>
        </w:rPr>
        <w:t xml:space="preserve">house </w:t>
      </w:r>
      <w:r w:rsidR="00A71364">
        <w:rPr>
          <w:rFonts w:cs="Arial"/>
          <w:lang w:eastAsia="en-GB"/>
        </w:rPr>
        <w:t xml:space="preserve">you if you are </w:t>
      </w:r>
      <w:r w:rsidR="00C875EB">
        <w:rPr>
          <w:rFonts w:cs="Arial"/>
          <w:lang w:eastAsia="en-GB"/>
        </w:rPr>
        <w:t>aged between 16 and 18 years</w:t>
      </w:r>
      <w:r>
        <w:rPr>
          <w:rFonts w:cs="Arial"/>
          <w:lang w:eastAsia="en-GB"/>
        </w:rPr>
        <w:t xml:space="preserve">, where </w:t>
      </w:r>
      <w:r w:rsidR="00A71364">
        <w:rPr>
          <w:rFonts w:cs="Arial"/>
          <w:lang w:eastAsia="en-GB"/>
        </w:rPr>
        <w:t xml:space="preserve">you have been </w:t>
      </w:r>
      <w:r>
        <w:rPr>
          <w:rFonts w:cs="Arial"/>
          <w:lang w:eastAsia="en-GB"/>
        </w:rPr>
        <w:t>accepted by the local authority. You must be able to show that you will be ab</w:t>
      </w:r>
      <w:r w:rsidR="00C875EB">
        <w:rPr>
          <w:rFonts w:cs="Arial"/>
          <w:lang w:eastAsia="en-GB"/>
        </w:rPr>
        <w:t xml:space="preserve">le to </w:t>
      </w:r>
      <w:r>
        <w:rPr>
          <w:rFonts w:cs="Arial"/>
          <w:lang w:eastAsia="en-GB"/>
        </w:rPr>
        <w:t>maintain a tenancy</w:t>
      </w:r>
      <w:r w:rsidR="00A71364">
        <w:rPr>
          <w:rFonts w:cs="Arial"/>
          <w:lang w:eastAsia="en-GB"/>
        </w:rPr>
        <w:t>;</w:t>
      </w:r>
      <w:r>
        <w:rPr>
          <w:rFonts w:cs="Arial"/>
          <w:lang w:eastAsia="en-GB"/>
        </w:rPr>
        <w:t xml:space="preserve"> that you can pay your rent and can look after your home. You </w:t>
      </w:r>
      <w:r w:rsidR="006D7B71">
        <w:rPr>
          <w:rFonts w:cs="Arial"/>
          <w:lang w:eastAsia="en-GB"/>
        </w:rPr>
        <w:t xml:space="preserve">must have </w:t>
      </w:r>
      <w:r w:rsidR="0068327F">
        <w:rPr>
          <w:rFonts w:cs="Arial"/>
          <w:lang w:eastAsia="en-GB"/>
        </w:rPr>
        <w:t xml:space="preserve">a responsible adult who will sign and can hold the tenancy in trust for you, and we may need to ensure you are provided with support from another agency or family. </w:t>
      </w:r>
    </w:p>
    <w:p w14:paraId="795CC499" w14:textId="77777777" w:rsidR="00EA3F76" w:rsidRDefault="00EA3F76" w:rsidP="00E364B4">
      <w:pPr>
        <w:spacing w:after="0" w:line="240" w:lineRule="auto"/>
        <w:jc w:val="both"/>
        <w:rPr>
          <w:b/>
        </w:rPr>
      </w:pPr>
    </w:p>
    <w:p w14:paraId="76EF0C47" w14:textId="32A02CCB" w:rsidR="00C840D7" w:rsidRDefault="008F29B1" w:rsidP="00E364B4">
      <w:pPr>
        <w:spacing w:after="0" w:line="240" w:lineRule="auto"/>
        <w:jc w:val="both"/>
        <w:rPr>
          <w:b/>
        </w:rPr>
      </w:pPr>
      <w:r>
        <w:rPr>
          <w:b/>
        </w:rPr>
        <w:t xml:space="preserve">3.2 </w:t>
      </w:r>
      <w:r w:rsidR="000174D9">
        <w:rPr>
          <w:b/>
        </w:rPr>
        <w:t xml:space="preserve">What size home can </w:t>
      </w:r>
      <w:r w:rsidR="00E911CD">
        <w:rPr>
          <w:b/>
        </w:rPr>
        <w:t>I</w:t>
      </w:r>
      <w:r w:rsidR="000174D9">
        <w:rPr>
          <w:b/>
        </w:rPr>
        <w:t xml:space="preserve"> have?</w:t>
      </w:r>
    </w:p>
    <w:p w14:paraId="4BB6F2CF" w14:textId="74E3E654" w:rsidR="000174D9" w:rsidRPr="00BF47F8" w:rsidRDefault="00ED4FBE" w:rsidP="00E364B4">
      <w:pPr>
        <w:tabs>
          <w:tab w:val="left" w:pos="142"/>
        </w:tabs>
        <w:spacing w:after="0" w:line="240" w:lineRule="auto"/>
        <w:jc w:val="both"/>
      </w:pPr>
      <w:r w:rsidRPr="00BF47F8">
        <w:t xml:space="preserve">To make best use of our </w:t>
      </w:r>
      <w:r w:rsidR="00CD6FCA">
        <w:t>homes</w:t>
      </w:r>
      <w:r w:rsidRPr="00BF47F8">
        <w:t xml:space="preserve">, West Kent will </w:t>
      </w:r>
      <w:r w:rsidR="00EA3F76" w:rsidRPr="00BF47F8">
        <w:t xml:space="preserve">always aim to put the right sized family in our homes, so we do not under or over occupy. This means </w:t>
      </w:r>
      <w:r w:rsidR="00C92468" w:rsidRPr="00BF47F8">
        <w:t xml:space="preserve">your </w:t>
      </w:r>
      <w:r w:rsidRPr="00BF47F8">
        <w:t xml:space="preserve">eligibility for different sized </w:t>
      </w:r>
      <w:r w:rsidR="00C92468" w:rsidRPr="00BF47F8">
        <w:t>homes</w:t>
      </w:r>
      <w:r w:rsidRPr="00BF47F8">
        <w:t xml:space="preserve"> </w:t>
      </w:r>
      <w:r w:rsidR="00BF47F8">
        <w:t xml:space="preserve">will normally be decided </w:t>
      </w:r>
      <w:r w:rsidRPr="00BF47F8">
        <w:t xml:space="preserve">by </w:t>
      </w:r>
      <w:r w:rsidR="00C92468" w:rsidRPr="00BF47F8">
        <w:t>using</w:t>
      </w:r>
      <w:r w:rsidRPr="00BF47F8">
        <w:t xml:space="preserve"> the criteria </w:t>
      </w:r>
      <w:r w:rsidR="00BF47F8">
        <w:t>shown below</w:t>
      </w:r>
      <w:r w:rsidR="0021268B">
        <w:t>.</w:t>
      </w:r>
      <w:r w:rsidR="0068196E">
        <w:t xml:space="preserve"> </w:t>
      </w:r>
      <w:r w:rsidR="00C92468" w:rsidRPr="00BF47F8">
        <w:t>This means we will look at your family size and allocate o</w:t>
      </w:r>
      <w:r w:rsidR="000174D9" w:rsidRPr="00BF47F8">
        <w:t>ne bedroom for:</w:t>
      </w:r>
    </w:p>
    <w:p w14:paraId="448DC225" w14:textId="77777777" w:rsidR="000174D9" w:rsidRPr="0068196E" w:rsidRDefault="000174D9" w:rsidP="00E364B4">
      <w:pPr>
        <w:numPr>
          <w:ilvl w:val="0"/>
          <w:numId w:val="9"/>
        </w:numPr>
        <w:tabs>
          <w:tab w:val="left" w:pos="142"/>
          <w:tab w:val="left" w:pos="993"/>
        </w:tabs>
        <w:autoSpaceDE w:val="0"/>
        <w:autoSpaceDN w:val="0"/>
        <w:adjustRightInd w:val="0"/>
        <w:spacing w:after="0" w:line="240" w:lineRule="auto"/>
        <w:ind w:hanging="11"/>
        <w:rPr>
          <w:rFonts w:cs="Arial"/>
          <w:iCs/>
          <w:lang w:eastAsia="en-GB"/>
        </w:rPr>
      </w:pPr>
      <w:r w:rsidRPr="0068196E">
        <w:rPr>
          <w:rFonts w:cs="Arial"/>
          <w:iCs/>
          <w:lang w:eastAsia="en-GB"/>
        </w:rPr>
        <w:t xml:space="preserve"> every adult couple (married or unmarried)</w:t>
      </w:r>
    </w:p>
    <w:p w14:paraId="0D5DE235" w14:textId="77777777" w:rsidR="000174D9" w:rsidRPr="00A0560A" w:rsidRDefault="000174D9" w:rsidP="00E364B4">
      <w:pPr>
        <w:numPr>
          <w:ilvl w:val="0"/>
          <w:numId w:val="9"/>
        </w:numPr>
        <w:tabs>
          <w:tab w:val="left" w:pos="142"/>
          <w:tab w:val="left" w:pos="993"/>
        </w:tabs>
        <w:autoSpaceDE w:val="0"/>
        <w:autoSpaceDN w:val="0"/>
        <w:adjustRightInd w:val="0"/>
        <w:spacing w:after="0" w:line="240" w:lineRule="auto"/>
        <w:ind w:hanging="11"/>
        <w:rPr>
          <w:rFonts w:cs="Arial"/>
          <w:iCs/>
          <w:lang w:eastAsia="en-GB"/>
        </w:rPr>
      </w:pPr>
      <w:r w:rsidRPr="00A0560A">
        <w:rPr>
          <w:rFonts w:cs="Arial"/>
          <w:iCs/>
          <w:lang w:eastAsia="en-GB"/>
        </w:rPr>
        <w:t xml:space="preserve"> any other adult aged 16 or over</w:t>
      </w:r>
    </w:p>
    <w:p w14:paraId="65BBB9C8" w14:textId="77777777" w:rsidR="000174D9" w:rsidRPr="00BF47F8" w:rsidRDefault="000174D9" w:rsidP="00E364B4">
      <w:pPr>
        <w:numPr>
          <w:ilvl w:val="0"/>
          <w:numId w:val="9"/>
        </w:numPr>
        <w:tabs>
          <w:tab w:val="left" w:pos="142"/>
          <w:tab w:val="left" w:pos="993"/>
        </w:tabs>
        <w:autoSpaceDE w:val="0"/>
        <w:autoSpaceDN w:val="0"/>
        <w:adjustRightInd w:val="0"/>
        <w:spacing w:after="0" w:line="240" w:lineRule="auto"/>
        <w:ind w:hanging="11"/>
        <w:rPr>
          <w:rFonts w:cs="Arial"/>
          <w:iCs/>
          <w:lang w:eastAsia="en-GB"/>
        </w:rPr>
      </w:pPr>
      <w:r w:rsidRPr="00BF47F8">
        <w:rPr>
          <w:rFonts w:cs="Arial"/>
          <w:iCs/>
          <w:lang w:eastAsia="en-GB"/>
        </w:rPr>
        <w:t xml:space="preserve"> any two children of the same sex aged 16 or under</w:t>
      </w:r>
    </w:p>
    <w:p w14:paraId="6DD32623" w14:textId="77777777" w:rsidR="000174D9" w:rsidRPr="00BF47F8" w:rsidRDefault="00056F2A" w:rsidP="00E364B4">
      <w:pPr>
        <w:numPr>
          <w:ilvl w:val="0"/>
          <w:numId w:val="9"/>
        </w:numPr>
        <w:tabs>
          <w:tab w:val="left" w:pos="142"/>
          <w:tab w:val="left" w:pos="993"/>
        </w:tabs>
        <w:autoSpaceDE w:val="0"/>
        <w:autoSpaceDN w:val="0"/>
        <w:adjustRightInd w:val="0"/>
        <w:spacing w:after="0" w:line="240" w:lineRule="auto"/>
        <w:ind w:hanging="11"/>
        <w:rPr>
          <w:rFonts w:cs="Arial"/>
          <w:iCs/>
          <w:lang w:eastAsia="en-GB"/>
        </w:rPr>
      </w:pPr>
      <w:r w:rsidRPr="00BF47F8">
        <w:rPr>
          <w:rFonts w:cs="Arial"/>
          <w:iCs/>
          <w:lang w:eastAsia="en-GB"/>
        </w:rPr>
        <w:t xml:space="preserve"> any two children aged under ten</w:t>
      </w:r>
    </w:p>
    <w:p w14:paraId="586B0FEA" w14:textId="77777777" w:rsidR="000174D9" w:rsidRPr="00BF47F8" w:rsidRDefault="000174D9" w:rsidP="00E364B4">
      <w:pPr>
        <w:numPr>
          <w:ilvl w:val="0"/>
          <w:numId w:val="9"/>
        </w:numPr>
        <w:tabs>
          <w:tab w:val="clear" w:pos="720"/>
          <w:tab w:val="left" w:pos="142"/>
          <w:tab w:val="left" w:pos="993"/>
          <w:tab w:val="num" w:pos="1134"/>
        </w:tabs>
        <w:autoSpaceDE w:val="0"/>
        <w:autoSpaceDN w:val="0"/>
        <w:adjustRightInd w:val="0"/>
        <w:spacing w:after="0" w:line="240" w:lineRule="auto"/>
        <w:ind w:hanging="11"/>
        <w:rPr>
          <w:rFonts w:cs="Arial"/>
          <w:iCs/>
          <w:lang w:eastAsia="en-GB"/>
        </w:rPr>
      </w:pPr>
      <w:r w:rsidRPr="00BF47F8">
        <w:rPr>
          <w:rFonts w:cs="Arial"/>
          <w:iCs/>
          <w:lang w:eastAsia="en-GB"/>
        </w:rPr>
        <w:t xml:space="preserve"> any other child (other than a foster child</w:t>
      </w:r>
      <w:r w:rsidR="00C92468" w:rsidRPr="00BF47F8">
        <w:rPr>
          <w:rFonts w:cs="Arial"/>
          <w:iCs/>
          <w:lang w:eastAsia="en-GB"/>
        </w:rPr>
        <w:t xml:space="preserve"> or child whose main home is</w:t>
      </w:r>
      <w:r w:rsidRPr="00BF47F8">
        <w:rPr>
          <w:rFonts w:cs="Arial"/>
          <w:iCs/>
          <w:lang w:eastAsia="en-GB"/>
        </w:rPr>
        <w:t xml:space="preserve"> elsewhere)</w:t>
      </w:r>
    </w:p>
    <w:p w14:paraId="1E4E5FF2" w14:textId="77777777" w:rsidR="00ED4FBE" w:rsidRPr="00BF47F8" w:rsidRDefault="006C11A3" w:rsidP="00E364B4">
      <w:pPr>
        <w:pStyle w:val="ListParagraph"/>
        <w:numPr>
          <w:ilvl w:val="0"/>
          <w:numId w:val="9"/>
        </w:numPr>
        <w:tabs>
          <w:tab w:val="clear" w:pos="720"/>
          <w:tab w:val="num" w:pos="993"/>
        </w:tabs>
        <w:spacing w:after="0" w:line="240" w:lineRule="auto"/>
        <w:ind w:hanging="11"/>
        <w:jc w:val="both"/>
      </w:pPr>
      <w:r w:rsidRPr="00BF47F8">
        <w:rPr>
          <w:rFonts w:cs="Arial"/>
          <w:iCs/>
          <w:lang w:eastAsia="en-GB"/>
        </w:rPr>
        <w:t xml:space="preserve"> </w:t>
      </w:r>
      <w:r w:rsidR="000174D9" w:rsidRPr="00BF47F8">
        <w:rPr>
          <w:rFonts w:cs="Arial"/>
          <w:iCs/>
          <w:lang w:eastAsia="en-GB"/>
        </w:rPr>
        <w:t>a non-resident carer (claimant/partner have disability and need overnight care)</w:t>
      </w:r>
    </w:p>
    <w:p w14:paraId="3FC39BE2" w14:textId="77777777" w:rsidR="0021268B" w:rsidRDefault="0021268B" w:rsidP="00E364B4">
      <w:pPr>
        <w:spacing w:after="0" w:line="240" w:lineRule="auto"/>
        <w:jc w:val="both"/>
      </w:pPr>
    </w:p>
    <w:p w14:paraId="4E400631" w14:textId="77777777" w:rsidR="000D7A09" w:rsidRDefault="0021268B" w:rsidP="00E364B4">
      <w:pPr>
        <w:spacing w:after="0" w:line="240" w:lineRule="auto"/>
        <w:jc w:val="both"/>
      </w:pPr>
      <w:r>
        <w:t>However, there will be times when we make exceptions to these rules, such as if we need to house someone urgently</w:t>
      </w:r>
      <w:r w:rsidR="0068196E">
        <w:t xml:space="preserve"> (for example fleeing violence)</w:t>
      </w:r>
      <w:r>
        <w:t>, when we may need to allow someone to under-occupy by one bedroom or to house someone who would be over crowded.</w:t>
      </w:r>
      <w:r w:rsidR="001F1195">
        <w:t xml:space="preserve"> We may also allow under-occupation of one of our homes </w:t>
      </w:r>
      <w:r w:rsidR="00AA4447">
        <w:t>if there is no one of the correct family size on the list or requiring that home.</w:t>
      </w:r>
    </w:p>
    <w:p w14:paraId="093A5E85" w14:textId="77777777" w:rsidR="0021268B" w:rsidRDefault="0021268B" w:rsidP="00E364B4">
      <w:pPr>
        <w:spacing w:after="0" w:line="240" w:lineRule="auto"/>
        <w:jc w:val="both"/>
        <w:rPr>
          <w:b/>
        </w:rPr>
      </w:pPr>
    </w:p>
    <w:p w14:paraId="1F48CA31" w14:textId="2D48B931" w:rsidR="00793C6B" w:rsidRPr="00793C6B" w:rsidRDefault="008F29B1" w:rsidP="00E364B4">
      <w:pPr>
        <w:spacing w:after="0" w:line="240" w:lineRule="auto"/>
        <w:jc w:val="both"/>
        <w:rPr>
          <w:b/>
        </w:rPr>
      </w:pPr>
      <w:r>
        <w:rPr>
          <w:b/>
        </w:rPr>
        <w:t xml:space="preserve">3.3 </w:t>
      </w:r>
      <w:r w:rsidR="00793C6B" w:rsidRPr="00793C6B">
        <w:rPr>
          <w:b/>
        </w:rPr>
        <w:t>My childre</w:t>
      </w:r>
      <w:r w:rsidR="00387D49">
        <w:rPr>
          <w:b/>
        </w:rPr>
        <w:t>n do</w:t>
      </w:r>
      <w:r w:rsidR="00E87547">
        <w:rPr>
          <w:b/>
        </w:rPr>
        <w:t xml:space="preserve"> </w:t>
      </w:r>
      <w:r w:rsidR="00387D49">
        <w:rPr>
          <w:b/>
        </w:rPr>
        <w:t>n</w:t>
      </w:r>
      <w:r w:rsidR="00E87547">
        <w:rPr>
          <w:b/>
        </w:rPr>
        <w:t>o</w:t>
      </w:r>
      <w:r w:rsidR="00387D49">
        <w:rPr>
          <w:b/>
        </w:rPr>
        <w:t>t live with me full time</w:t>
      </w:r>
      <w:r w:rsidR="00793C6B" w:rsidRPr="00793C6B">
        <w:rPr>
          <w:b/>
        </w:rPr>
        <w:t>, how does that affect the size of home?</w:t>
      </w:r>
    </w:p>
    <w:p w14:paraId="46818448" w14:textId="77777777" w:rsidR="000174D9" w:rsidRDefault="006C11A3" w:rsidP="00E364B4">
      <w:pPr>
        <w:spacing w:after="0" w:line="240" w:lineRule="auto"/>
        <w:jc w:val="both"/>
      </w:pPr>
      <w:r>
        <w:t>If you have shared responsibility for your children, but they live with you less than half of the week they will not be considered to be part of your household. You will need to provide evidence to support your request for them to be considered</w:t>
      </w:r>
      <w:r w:rsidR="00385C89">
        <w:t xml:space="preserve"> as part of your household</w:t>
      </w:r>
      <w:r>
        <w:t>, when deciding on the size of home you are eligible for, such as your entitlement to child benefit.</w:t>
      </w:r>
      <w:r w:rsidR="006D7B71">
        <w:t xml:space="preserve"> This is because we have many people looking for a larger property who have their children living with them on a full-time basis.</w:t>
      </w:r>
    </w:p>
    <w:p w14:paraId="71BC86C2" w14:textId="4E8CDB49" w:rsidR="00622472" w:rsidRDefault="00622472" w:rsidP="00E364B4">
      <w:pPr>
        <w:spacing w:after="0" w:line="240" w:lineRule="auto"/>
        <w:jc w:val="both"/>
      </w:pPr>
    </w:p>
    <w:p w14:paraId="0CC55085" w14:textId="77777777" w:rsidR="00E87AB6" w:rsidRDefault="00E87AB6" w:rsidP="00E364B4">
      <w:pPr>
        <w:spacing w:after="0" w:line="240" w:lineRule="auto"/>
        <w:jc w:val="both"/>
      </w:pPr>
    </w:p>
    <w:p w14:paraId="688AC10D" w14:textId="13B265A3" w:rsidR="00793C6B" w:rsidRPr="00793C6B" w:rsidRDefault="008F29B1" w:rsidP="00E364B4">
      <w:pPr>
        <w:spacing w:after="0" w:line="240" w:lineRule="auto"/>
        <w:jc w:val="both"/>
        <w:rPr>
          <w:b/>
        </w:rPr>
      </w:pPr>
      <w:r>
        <w:rPr>
          <w:b/>
        </w:rPr>
        <w:t xml:space="preserve">3.4 </w:t>
      </w:r>
      <w:r w:rsidR="00793C6B" w:rsidRPr="00793C6B">
        <w:rPr>
          <w:b/>
        </w:rPr>
        <w:t>My</w:t>
      </w:r>
      <w:r w:rsidR="00793C6B">
        <w:rPr>
          <w:b/>
        </w:rPr>
        <w:t xml:space="preserve"> </w:t>
      </w:r>
      <w:r w:rsidR="00793C6B" w:rsidRPr="00793C6B">
        <w:rPr>
          <w:b/>
        </w:rPr>
        <w:t>child hasn’t been born yet, what size home can I have?</w:t>
      </w:r>
    </w:p>
    <w:p w14:paraId="2E1D043D" w14:textId="77777777" w:rsidR="006C11A3" w:rsidRDefault="00793C6B" w:rsidP="00E364B4">
      <w:pPr>
        <w:spacing w:after="0" w:line="240" w:lineRule="auto"/>
        <w:jc w:val="both"/>
        <w:rPr>
          <w:rFonts w:cs="Arial"/>
          <w:iCs/>
          <w:lang w:eastAsia="en-GB"/>
        </w:rPr>
      </w:pPr>
      <w:r>
        <w:t xml:space="preserve">If you or someone in your household is pregnant we will count the baby as needing a bedroom once you have provided us with a copy of the </w:t>
      </w:r>
      <w:r w:rsidR="006C11A3" w:rsidRPr="00793C6B">
        <w:rPr>
          <w:rFonts w:cs="Arial"/>
          <w:iCs/>
          <w:lang w:eastAsia="en-GB"/>
        </w:rPr>
        <w:t>MAT B1 certificate</w:t>
      </w:r>
      <w:r w:rsidR="00033B33">
        <w:rPr>
          <w:rFonts w:cs="Arial"/>
          <w:iCs/>
          <w:lang w:eastAsia="en-GB"/>
        </w:rPr>
        <w:t xml:space="preserve"> (provided at </w:t>
      </w:r>
      <w:r w:rsidR="00056F2A">
        <w:rPr>
          <w:rFonts w:cs="Arial"/>
          <w:iCs/>
          <w:lang w:eastAsia="en-GB"/>
        </w:rPr>
        <w:t>twenty</w:t>
      </w:r>
      <w:r w:rsidR="006A3708">
        <w:rPr>
          <w:rFonts w:cs="Arial"/>
          <w:iCs/>
          <w:lang w:eastAsia="en-GB"/>
        </w:rPr>
        <w:t xml:space="preserve"> </w:t>
      </w:r>
      <w:r w:rsidR="00056F2A">
        <w:rPr>
          <w:rFonts w:cs="Arial"/>
          <w:iCs/>
          <w:lang w:eastAsia="en-GB"/>
        </w:rPr>
        <w:t>sixth</w:t>
      </w:r>
      <w:r w:rsidR="0068327F">
        <w:rPr>
          <w:rFonts w:cs="Arial"/>
          <w:iCs/>
          <w:lang w:eastAsia="en-GB"/>
        </w:rPr>
        <w:t xml:space="preserve"> week of pregnancy).</w:t>
      </w:r>
      <w:r w:rsidR="00463D9B">
        <w:rPr>
          <w:rFonts w:cs="Arial"/>
          <w:iCs/>
          <w:lang w:eastAsia="en-GB"/>
        </w:rPr>
        <w:t xml:space="preserve"> </w:t>
      </w:r>
      <w:r w:rsidR="00177752">
        <w:rPr>
          <w:rFonts w:cs="Arial"/>
          <w:iCs/>
          <w:lang w:eastAsia="en-GB"/>
        </w:rPr>
        <w:t>Once the child is born they</w:t>
      </w:r>
      <w:r w:rsidR="00463D9B">
        <w:rPr>
          <w:rFonts w:cs="Arial"/>
          <w:iCs/>
          <w:lang w:eastAsia="en-GB"/>
        </w:rPr>
        <w:t xml:space="preserve"> will be expected to share with any other children in your family and only if that makes you overcrowded would you be eligible for a larger home.</w:t>
      </w:r>
    </w:p>
    <w:p w14:paraId="2A385CF2" w14:textId="4E8A21CC" w:rsidR="009A7CDB" w:rsidRDefault="009A7CDB" w:rsidP="00E364B4">
      <w:pPr>
        <w:spacing w:after="0" w:line="240" w:lineRule="auto"/>
        <w:jc w:val="both"/>
        <w:rPr>
          <w:rFonts w:cs="Arial"/>
          <w:iCs/>
          <w:lang w:eastAsia="en-GB"/>
        </w:rPr>
      </w:pPr>
    </w:p>
    <w:p w14:paraId="4F528003" w14:textId="21401CDA" w:rsidR="00793C6B" w:rsidRPr="00793C6B" w:rsidRDefault="008F29B1" w:rsidP="00E364B4">
      <w:pPr>
        <w:spacing w:after="0" w:line="240" w:lineRule="auto"/>
        <w:rPr>
          <w:rFonts w:cs="Arial"/>
          <w:b/>
          <w:iCs/>
          <w:lang w:eastAsia="en-GB"/>
        </w:rPr>
      </w:pPr>
      <w:r>
        <w:rPr>
          <w:rFonts w:cs="Arial"/>
          <w:b/>
          <w:iCs/>
          <w:lang w:eastAsia="en-GB"/>
        </w:rPr>
        <w:t xml:space="preserve">3.5 </w:t>
      </w:r>
      <w:r w:rsidR="00793C6B" w:rsidRPr="00793C6B">
        <w:rPr>
          <w:rFonts w:cs="Arial"/>
          <w:b/>
          <w:iCs/>
          <w:lang w:eastAsia="en-GB"/>
        </w:rPr>
        <w:t>My child cannot share with their brother or sister</w:t>
      </w:r>
      <w:r w:rsidR="009A5C74">
        <w:rPr>
          <w:rFonts w:cs="Arial"/>
          <w:b/>
          <w:iCs/>
          <w:lang w:eastAsia="en-GB"/>
        </w:rPr>
        <w:t>.</w:t>
      </w:r>
    </w:p>
    <w:p w14:paraId="2B05D399" w14:textId="4200785B" w:rsidR="006C11A3" w:rsidRDefault="00793C6B" w:rsidP="00E364B4">
      <w:pPr>
        <w:spacing w:after="0" w:line="240" w:lineRule="auto"/>
        <w:jc w:val="both"/>
        <w:rPr>
          <w:rFonts w:cs="Arial"/>
          <w:iCs/>
          <w:lang w:eastAsia="en-GB"/>
        </w:rPr>
      </w:pPr>
      <w:bookmarkStart w:id="6" w:name="_Hlk92728049"/>
      <w:bookmarkStart w:id="7" w:name="_Hlk92728235"/>
      <w:r>
        <w:rPr>
          <w:rFonts w:cs="Arial"/>
          <w:iCs/>
          <w:lang w:eastAsia="en-GB"/>
        </w:rPr>
        <w:t>If your c</w:t>
      </w:r>
      <w:r w:rsidR="006C11A3" w:rsidRPr="00793C6B">
        <w:rPr>
          <w:rFonts w:cs="Arial"/>
          <w:iCs/>
          <w:lang w:eastAsia="en-GB"/>
        </w:rPr>
        <w:t>hild</w:t>
      </w:r>
      <w:r>
        <w:rPr>
          <w:rFonts w:cs="Arial"/>
          <w:iCs/>
          <w:lang w:eastAsia="en-GB"/>
        </w:rPr>
        <w:t xml:space="preserve"> has a </w:t>
      </w:r>
      <w:r w:rsidR="00385C89">
        <w:rPr>
          <w:rFonts w:cs="Arial"/>
          <w:iCs/>
          <w:lang w:eastAsia="en-GB"/>
        </w:rPr>
        <w:t xml:space="preserve">condition or </w:t>
      </w:r>
      <w:r>
        <w:rPr>
          <w:rFonts w:cs="Arial"/>
          <w:iCs/>
          <w:lang w:eastAsia="en-GB"/>
        </w:rPr>
        <w:t xml:space="preserve">disability that means they need their </w:t>
      </w:r>
      <w:r w:rsidR="006C11A3" w:rsidRPr="00793C6B">
        <w:rPr>
          <w:rFonts w:cs="Arial"/>
          <w:iCs/>
          <w:lang w:eastAsia="en-GB"/>
        </w:rPr>
        <w:t xml:space="preserve">own room </w:t>
      </w:r>
      <w:r>
        <w:rPr>
          <w:rFonts w:cs="Arial"/>
          <w:iCs/>
          <w:lang w:eastAsia="en-GB"/>
        </w:rPr>
        <w:t xml:space="preserve">you </w:t>
      </w:r>
      <w:r w:rsidR="006C11A3" w:rsidRPr="00793C6B">
        <w:rPr>
          <w:rFonts w:cs="Arial"/>
          <w:iCs/>
          <w:lang w:eastAsia="en-GB"/>
        </w:rPr>
        <w:t>may be allocated to a lar</w:t>
      </w:r>
      <w:r>
        <w:rPr>
          <w:rFonts w:cs="Arial"/>
          <w:iCs/>
          <w:lang w:eastAsia="en-GB"/>
        </w:rPr>
        <w:t>ger home than other households. You will need to provide evidence from doctors and/or social services to assist us in making the right decision.</w:t>
      </w:r>
      <w:r w:rsidR="0068327F">
        <w:rPr>
          <w:rFonts w:cs="Arial"/>
          <w:iCs/>
          <w:lang w:eastAsia="en-GB"/>
        </w:rPr>
        <w:t xml:space="preserve"> You</w:t>
      </w:r>
      <w:r w:rsidR="00D0496B">
        <w:rPr>
          <w:rFonts w:cs="Arial"/>
          <w:iCs/>
          <w:lang w:eastAsia="en-GB"/>
        </w:rPr>
        <w:t xml:space="preserve"> will need to be able to pay the increased rent through your income</w:t>
      </w:r>
      <w:bookmarkEnd w:id="6"/>
      <w:r w:rsidR="00D0496B">
        <w:rPr>
          <w:rFonts w:cs="Arial"/>
          <w:iCs/>
          <w:lang w:eastAsia="en-GB"/>
        </w:rPr>
        <w:t xml:space="preserve">, </w:t>
      </w:r>
      <w:r w:rsidR="00D0496B">
        <w:rPr>
          <w:rFonts w:cs="Arial"/>
          <w:iCs/>
          <w:lang w:eastAsia="en-GB"/>
        </w:rPr>
        <w:lastRenderedPageBreak/>
        <w:t xml:space="preserve">or </w:t>
      </w:r>
      <w:r w:rsidR="00872ACD">
        <w:rPr>
          <w:rFonts w:cs="Arial"/>
          <w:iCs/>
          <w:lang w:eastAsia="en-GB"/>
        </w:rPr>
        <w:t xml:space="preserve">make </w:t>
      </w:r>
      <w:r w:rsidR="0037138D">
        <w:rPr>
          <w:rFonts w:cs="Arial"/>
          <w:iCs/>
          <w:lang w:eastAsia="en-GB"/>
        </w:rPr>
        <w:t xml:space="preserve">sure </w:t>
      </w:r>
      <w:r w:rsidR="00D0496B">
        <w:rPr>
          <w:rFonts w:cs="Arial"/>
          <w:iCs/>
          <w:lang w:eastAsia="en-GB"/>
        </w:rPr>
        <w:t xml:space="preserve">the </w:t>
      </w:r>
      <w:r w:rsidR="00EF32CE">
        <w:rPr>
          <w:rFonts w:cs="Arial"/>
          <w:iCs/>
          <w:lang w:eastAsia="en-GB"/>
        </w:rPr>
        <w:t>increased housing costs will be paid by Housing Benefit o</w:t>
      </w:r>
      <w:r w:rsidR="00F8097E">
        <w:rPr>
          <w:rFonts w:cs="Arial"/>
          <w:iCs/>
          <w:lang w:eastAsia="en-GB"/>
        </w:rPr>
        <w:t>r</w:t>
      </w:r>
      <w:r w:rsidR="00EF32CE">
        <w:rPr>
          <w:rFonts w:cs="Arial"/>
          <w:iCs/>
          <w:lang w:eastAsia="en-GB"/>
        </w:rPr>
        <w:t xml:space="preserve"> Universal Credit.  This will be assessed based on the information you provide.</w:t>
      </w:r>
    </w:p>
    <w:bookmarkEnd w:id="7"/>
    <w:p w14:paraId="19936CA0" w14:textId="77777777" w:rsidR="00622472" w:rsidRPr="00793C6B" w:rsidRDefault="00622472" w:rsidP="00E364B4">
      <w:pPr>
        <w:spacing w:after="0" w:line="240" w:lineRule="auto"/>
        <w:rPr>
          <w:rFonts w:cs="Arial"/>
          <w:iCs/>
          <w:lang w:eastAsia="en-GB"/>
        </w:rPr>
      </w:pPr>
    </w:p>
    <w:p w14:paraId="47BAFA03" w14:textId="365F040C" w:rsidR="006C11A3" w:rsidRPr="00232077" w:rsidRDefault="008F29B1" w:rsidP="00E364B4">
      <w:pPr>
        <w:spacing w:after="0" w:line="240" w:lineRule="auto"/>
        <w:rPr>
          <w:rFonts w:cs="Arial"/>
          <w:b/>
          <w:iCs/>
          <w:lang w:eastAsia="en-GB"/>
        </w:rPr>
      </w:pPr>
      <w:bookmarkStart w:id="8" w:name="_Hlk83990768"/>
      <w:r>
        <w:rPr>
          <w:rFonts w:cs="Arial"/>
          <w:b/>
          <w:iCs/>
          <w:lang w:eastAsia="en-GB"/>
        </w:rPr>
        <w:t xml:space="preserve">3.6 </w:t>
      </w:r>
      <w:r w:rsidR="00232077" w:rsidRPr="00232077">
        <w:rPr>
          <w:rFonts w:cs="Arial"/>
          <w:b/>
          <w:iCs/>
          <w:lang w:eastAsia="en-GB"/>
        </w:rPr>
        <w:t>I have to move urgently and have been given a management transfer, but there are no homes</w:t>
      </w:r>
      <w:r w:rsidR="009A5C74">
        <w:rPr>
          <w:rFonts w:cs="Arial"/>
          <w:b/>
          <w:iCs/>
          <w:lang w:eastAsia="en-GB"/>
        </w:rPr>
        <w:t xml:space="preserve"> of the right size available.</w:t>
      </w:r>
    </w:p>
    <w:p w14:paraId="20DB810E" w14:textId="1E411F82" w:rsidR="001B01F1" w:rsidRDefault="00662362" w:rsidP="00E364B4">
      <w:pPr>
        <w:spacing w:after="0" w:line="240" w:lineRule="auto"/>
        <w:jc w:val="both"/>
      </w:pPr>
      <w:r>
        <w:t>If West Kent agrees to award you management transfer status</w:t>
      </w:r>
      <w:r w:rsidR="00984BB0">
        <w:t xml:space="preserve">, which means we have assessed that you have an urgent need to move, </w:t>
      </w:r>
      <w:r>
        <w:t xml:space="preserve">you still need to complete a housing application to join your Local Authorities housing register.  We will then liaise with the Local Authority and confirm </w:t>
      </w:r>
      <w:r w:rsidR="001B01F1">
        <w:t>that we</w:t>
      </w:r>
      <w:r>
        <w:t xml:space="preserve"> have approved management transfer status which may enable them to change your banding.  You can then bid on a home of your choice.</w:t>
      </w:r>
      <w:r w:rsidR="00440CFB">
        <w:t xml:space="preserve">  </w:t>
      </w:r>
      <w:r>
        <w:t xml:space="preserve">In some circumstances if you need to be moved </w:t>
      </w:r>
      <w:r w:rsidR="001B01F1">
        <w:t>immediately,</w:t>
      </w:r>
      <w:r>
        <w:t xml:space="preserve"> we can consider letting one of our homes by direct let</w:t>
      </w:r>
      <w:r w:rsidR="00440CFB">
        <w:t xml:space="preserve"> and will make two reasonable offers</w:t>
      </w:r>
      <w:r>
        <w:t xml:space="preserve">.  </w:t>
      </w:r>
      <w:r w:rsidR="001B01F1">
        <w:t xml:space="preserve">We can only do this with some of our homes and with the agreement of the Local Authority.  You will still need to meet the criteria for the area we move you to and have a live application on the housing register.  </w:t>
      </w:r>
    </w:p>
    <w:p w14:paraId="21363B50" w14:textId="388E277B" w:rsidR="00440CFB" w:rsidRDefault="00440CFB" w:rsidP="00E364B4">
      <w:pPr>
        <w:spacing w:after="0" w:line="240" w:lineRule="auto"/>
        <w:jc w:val="both"/>
      </w:pPr>
    </w:p>
    <w:p w14:paraId="408D7519" w14:textId="5DCD8DCD" w:rsidR="00440CFB" w:rsidRDefault="00440CFB" w:rsidP="00E364B4">
      <w:pPr>
        <w:spacing w:after="0" w:line="240" w:lineRule="auto"/>
        <w:jc w:val="both"/>
      </w:pPr>
      <w:r>
        <w:t xml:space="preserve">We will review your management transfer status every three months, if you are not bidding on suitable homes or have refused </w:t>
      </w:r>
      <w:r w:rsidR="00931F2F">
        <w:t xml:space="preserve">two reasonable offers of a </w:t>
      </w:r>
      <w:r>
        <w:t>direct let</w:t>
      </w:r>
      <w:r w:rsidR="00931F2F">
        <w:t>,</w:t>
      </w:r>
      <w:r>
        <w:t xml:space="preserve"> then we may decide that you are no longer in need of an emergency move and remove your management transfer status.   </w:t>
      </w:r>
    </w:p>
    <w:p w14:paraId="3DA1A7FE" w14:textId="77777777" w:rsidR="001B01F1" w:rsidRDefault="001B01F1" w:rsidP="00E364B4">
      <w:pPr>
        <w:spacing w:after="0" w:line="240" w:lineRule="auto"/>
        <w:jc w:val="both"/>
      </w:pPr>
    </w:p>
    <w:p w14:paraId="1C65646E" w14:textId="10101138" w:rsidR="001B01F1" w:rsidRDefault="002355D4" w:rsidP="00E364B4">
      <w:pPr>
        <w:spacing w:after="0" w:line="240" w:lineRule="auto"/>
        <w:jc w:val="both"/>
      </w:pPr>
      <w:r>
        <w:t xml:space="preserve">It is very important that during this time you work with us so we can help find you the most suitable home. </w:t>
      </w:r>
      <w:r w:rsidR="001B01F1">
        <w:t>Sometimes to move you quickly we may consider a home that is too small or too large for your needs.  Before we can do this, we will complete an affordability assessment with you to ensure that you can afford to live in a home that is too big for your needs.</w:t>
      </w:r>
    </w:p>
    <w:p w14:paraId="482F3ED8" w14:textId="4AF6427F" w:rsidR="00622472" w:rsidRDefault="00622472" w:rsidP="00E364B4">
      <w:pPr>
        <w:spacing w:after="0" w:line="240" w:lineRule="auto"/>
        <w:jc w:val="both"/>
      </w:pPr>
    </w:p>
    <w:p w14:paraId="6461E2F1" w14:textId="129EF1E2" w:rsidR="001B01F1" w:rsidRDefault="001B01F1" w:rsidP="00E364B4">
      <w:pPr>
        <w:spacing w:after="0" w:line="240" w:lineRule="auto"/>
        <w:jc w:val="both"/>
      </w:pPr>
      <w:r>
        <w:t>Further guidance on management transfers is provided separately.</w:t>
      </w:r>
    </w:p>
    <w:bookmarkEnd w:id="8"/>
    <w:p w14:paraId="0C7A4D5B" w14:textId="77777777" w:rsidR="001B01F1" w:rsidRDefault="001B01F1" w:rsidP="00E364B4">
      <w:pPr>
        <w:spacing w:after="0" w:line="240" w:lineRule="auto"/>
        <w:jc w:val="both"/>
      </w:pPr>
    </w:p>
    <w:p w14:paraId="578AB803" w14:textId="5ECE9841" w:rsidR="006C11A3" w:rsidRPr="00E911CD" w:rsidRDefault="008F29B1" w:rsidP="00E364B4">
      <w:pPr>
        <w:spacing w:after="0" w:line="240" w:lineRule="auto"/>
        <w:jc w:val="both"/>
        <w:rPr>
          <w:b/>
        </w:rPr>
      </w:pPr>
      <w:r>
        <w:rPr>
          <w:b/>
        </w:rPr>
        <w:t xml:space="preserve">3.7 </w:t>
      </w:r>
      <w:r w:rsidR="00E911CD" w:rsidRPr="00E911CD">
        <w:rPr>
          <w:b/>
        </w:rPr>
        <w:t xml:space="preserve">I am disabled </w:t>
      </w:r>
      <w:r w:rsidR="00CD6FCA">
        <w:rPr>
          <w:b/>
        </w:rPr>
        <w:t xml:space="preserve">or have long term health issues </w:t>
      </w:r>
      <w:r w:rsidR="00E911CD" w:rsidRPr="00E911CD">
        <w:rPr>
          <w:b/>
        </w:rPr>
        <w:t xml:space="preserve">and </w:t>
      </w:r>
      <w:r w:rsidR="00776C53">
        <w:rPr>
          <w:b/>
        </w:rPr>
        <w:t xml:space="preserve">may </w:t>
      </w:r>
      <w:r w:rsidR="00E911CD" w:rsidRPr="00E911CD">
        <w:rPr>
          <w:b/>
        </w:rPr>
        <w:t>need adaptation</w:t>
      </w:r>
      <w:r w:rsidR="00776C53">
        <w:rPr>
          <w:b/>
        </w:rPr>
        <w:t>s</w:t>
      </w:r>
      <w:r w:rsidR="009A5C74">
        <w:rPr>
          <w:b/>
        </w:rPr>
        <w:t xml:space="preserve"> to make the home suitable.</w:t>
      </w:r>
    </w:p>
    <w:p w14:paraId="7FC2393B" w14:textId="3BCE9B9A" w:rsidR="00776C53" w:rsidRDefault="00776C53" w:rsidP="00E364B4">
      <w:pPr>
        <w:spacing w:after="0" w:line="240" w:lineRule="auto"/>
        <w:jc w:val="both"/>
      </w:pPr>
      <w:r>
        <w:t>If you or someone in your household has</w:t>
      </w:r>
      <w:r w:rsidR="00D07E8D" w:rsidRPr="00E911CD">
        <w:t xml:space="preserve"> a disability </w:t>
      </w:r>
      <w:r w:rsidR="00CD6FCA">
        <w:t xml:space="preserve">or long term health issues </w:t>
      </w:r>
      <w:r>
        <w:t xml:space="preserve">we will </w:t>
      </w:r>
      <w:r w:rsidR="00D07E8D" w:rsidRPr="00E911CD">
        <w:t xml:space="preserve">try to match </w:t>
      </w:r>
      <w:r>
        <w:t>you</w:t>
      </w:r>
      <w:r w:rsidR="00D07E8D" w:rsidRPr="00E911CD">
        <w:t xml:space="preserve"> to </w:t>
      </w:r>
      <w:r>
        <w:t xml:space="preserve">one of our </w:t>
      </w:r>
      <w:r w:rsidR="00D07E8D" w:rsidRPr="00E911CD">
        <w:t xml:space="preserve">homes </w:t>
      </w:r>
      <w:r>
        <w:t xml:space="preserve">that already has </w:t>
      </w:r>
      <w:r w:rsidR="00D07E8D" w:rsidRPr="00E911CD">
        <w:t>suitable adaptations in place</w:t>
      </w:r>
      <w:r>
        <w:t xml:space="preserve">. We </w:t>
      </w:r>
      <w:r w:rsidR="00D07E8D" w:rsidRPr="00E911CD">
        <w:t xml:space="preserve">may not allocate </w:t>
      </w:r>
      <w:r>
        <w:t xml:space="preserve">you </w:t>
      </w:r>
      <w:r w:rsidR="00D07E8D" w:rsidRPr="00E911CD">
        <w:t>a home</w:t>
      </w:r>
      <w:r>
        <w:t xml:space="preserve"> you have bid for </w:t>
      </w:r>
      <w:r w:rsidR="00D07E8D" w:rsidRPr="00E911CD">
        <w:t>if it is not suitable</w:t>
      </w:r>
      <w:r>
        <w:t>;</w:t>
      </w:r>
      <w:r w:rsidR="00D07E8D" w:rsidRPr="00E911CD">
        <w:t xml:space="preserve"> cannot be adapted (within a reasonable timescale and cost) or where there is more suitable accommodation available. </w:t>
      </w:r>
      <w:r w:rsidR="00925FFA">
        <w:t>If we allocate you a home that requires adaptations we will expect you to move into that home prior to the works being completed as they can take some</w:t>
      </w:r>
      <w:r w:rsidR="00CD6FCA">
        <w:t xml:space="preserve"> </w:t>
      </w:r>
      <w:r w:rsidR="00925FFA">
        <w:t>time to be designed and installed.</w:t>
      </w:r>
    </w:p>
    <w:p w14:paraId="591A8D16" w14:textId="77777777" w:rsidR="00622472" w:rsidRDefault="00622472" w:rsidP="00E364B4">
      <w:pPr>
        <w:spacing w:after="0" w:line="240" w:lineRule="auto"/>
        <w:jc w:val="both"/>
      </w:pPr>
    </w:p>
    <w:p w14:paraId="6AA35A2F" w14:textId="2880957F" w:rsidR="00776C53" w:rsidRPr="00776C53" w:rsidRDefault="008F29B1" w:rsidP="00E364B4">
      <w:pPr>
        <w:spacing w:after="0" w:line="240" w:lineRule="auto"/>
        <w:jc w:val="both"/>
        <w:rPr>
          <w:b/>
        </w:rPr>
      </w:pPr>
      <w:r>
        <w:rPr>
          <w:b/>
        </w:rPr>
        <w:t xml:space="preserve">3.8 </w:t>
      </w:r>
      <w:r w:rsidR="00776C53" w:rsidRPr="00776C53">
        <w:rPr>
          <w:b/>
        </w:rPr>
        <w:t>I have bid on a disabled adapted home but I am not disabled, can I have it?</w:t>
      </w:r>
    </w:p>
    <w:p w14:paraId="17C7AB12" w14:textId="1D9A38CD" w:rsidR="00D07E8D" w:rsidRDefault="00D07E8D" w:rsidP="00E364B4">
      <w:pPr>
        <w:spacing w:after="0" w:line="240" w:lineRule="auto"/>
        <w:jc w:val="both"/>
      </w:pPr>
      <w:r w:rsidRPr="00E911CD">
        <w:t xml:space="preserve">If </w:t>
      </w:r>
      <w:r w:rsidR="00776C53">
        <w:t xml:space="preserve">you have </w:t>
      </w:r>
      <w:r w:rsidRPr="00E911CD">
        <w:t xml:space="preserve">bid for an adapted property </w:t>
      </w:r>
      <w:r w:rsidR="00776C53">
        <w:t xml:space="preserve">we will only allocate it to you if </w:t>
      </w:r>
      <w:r w:rsidRPr="00E911CD">
        <w:t xml:space="preserve">there is no one requiring that adaptation competing with </w:t>
      </w:r>
      <w:r w:rsidR="00776C53">
        <w:t>you</w:t>
      </w:r>
      <w:r w:rsidR="0068196E">
        <w:t xml:space="preserve"> and we have advertised several times</w:t>
      </w:r>
      <w:r w:rsidR="00776C53">
        <w:t>.</w:t>
      </w:r>
      <w:r w:rsidRPr="00E911CD">
        <w:t xml:space="preserve"> </w:t>
      </w:r>
      <w:r w:rsidR="00776C53">
        <w:t xml:space="preserve">However, </w:t>
      </w:r>
      <w:r w:rsidRPr="00E911CD">
        <w:t xml:space="preserve">West Kent is unlikely to remove the </w:t>
      </w:r>
      <w:r w:rsidR="007B212A">
        <w:t>adaptations within the home</w:t>
      </w:r>
      <w:r w:rsidRPr="00E911CD">
        <w:t>.</w:t>
      </w:r>
    </w:p>
    <w:p w14:paraId="61FA9DE4" w14:textId="77777777" w:rsidR="00622472" w:rsidRDefault="00622472" w:rsidP="00E364B4">
      <w:pPr>
        <w:spacing w:after="0" w:line="240" w:lineRule="auto"/>
        <w:jc w:val="both"/>
      </w:pPr>
    </w:p>
    <w:p w14:paraId="66881130" w14:textId="4D03F5EE" w:rsidR="00877347" w:rsidRPr="00DC6F51" w:rsidRDefault="008F29B1" w:rsidP="00E364B4">
      <w:pPr>
        <w:pStyle w:val="Heading2"/>
        <w:tabs>
          <w:tab w:val="num" w:pos="709"/>
        </w:tabs>
        <w:spacing w:before="0" w:line="240" w:lineRule="auto"/>
        <w:rPr>
          <w:color w:val="auto"/>
          <w:sz w:val="22"/>
          <w:szCs w:val="22"/>
        </w:rPr>
      </w:pPr>
      <w:r>
        <w:rPr>
          <w:color w:val="auto"/>
          <w:sz w:val="22"/>
          <w:szCs w:val="22"/>
        </w:rPr>
        <w:t xml:space="preserve">3.9 </w:t>
      </w:r>
      <w:r w:rsidR="00877347">
        <w:rPr>
          <w:color w:val="auto"/>
          <w:sz w:val="22"/>
          <w:szCs w:val="22"/>
        </w:rPr>
        <w:t>I have bid for a home but there is a</w:t>
      </w:r>
      <w:r w:rsidR="00877347" w:rsidRPr="00DC6F51">
        <w:rPr>
          <w:color w:val="auto"/>
          <w:sz w:val="22"/>
          <w:szCs w:val="22"/>
        </w:rPr>
        <w:t xml:space="preserve"> Sustainable Communities Plan (Local Lettings</w:t>
      </w:r>
      <w:r w:rsidR="00877347">
        <w:rPr>
          <w:color w:val="auto"/>
          <w:sz w:val="22"/>
          <w:szCs w:val="22"/>
        </w:rPr>
        <w:t xml:space="preserve"> plan</w:t>
      </w:r>
      <w:r w:rsidR="00CD6FCA">
        <w:rPr>
          <w:color w:val="auto"/>
          <w:sz w:val="22"/>
          <w:szCs w:val="22"/>
        </w:rPr>
        <w:t>)</w:t>
      </w:r>
      <w:r w:rsidR="00877347">
        <w:rPr>
          <w:color w:val="auto"/>
          <w:sz w:val="22"/>
          <w:szCs w:val="22"/>
        </w:rPr>
        <w:t>. What does that mean?</w:t>
      </w:r>
    </w:p>
    <w:p w14:paraId="0D0844B8" w14:textId="5E143F97" w:rsidR="00877347" w:rsidRDefault="00877347" w:rsidP="00E364B4">
      <w:pPr>
        <w:spacing w:after="0" w:line="240" w:lineRule="auto"/>
        <w:rPr>
          <w:bCs/>
        </w:rPr>
      </w:pPr>
      <w:r>
        <w:rPr>
          <w:bCs/>
        </w:rPr>
        <w:t xml:space="preserve">For new-build homes we normally agree </w:t>
      </w:r>
      <w:r w:rsidR="00CD6FCA">
        <w:rPr>
          <w:bCs/>
        </w:rPr>
        <w:t xml:space="preserve">a plan </w:t>
      </w:r>
      <w:r>
        <w:rPr>
          <w:bCs/>
        </w:rPr>
        <w:t>with the local authority to ensure best use of the homes that will help create a sustainable and mixed community. The plan will guide allocations so that we achieve:</w:t>
      </w:r>
    </w:p>
    <w:p w14:paraId="1140F800" w14:textId="77777777" w:rsidR="00877347" w:rsidRDefault="00877347" w:rsidP="00E364B4">
      <w:pPr>
        <w:pStyle w:val="ListParagraph"/>
        <w:numPr>
          <w:ilvl w:val="0"/>
          <w:numId w:val="29"/>
        </w:numPr>
        <w:spacing w:after="0" w:line="240" w:lineRule="auto"/>
      </w:pPr>
      <w:r>
        <w:t xml:space="preserve">A mix of new and transferring tenants, that have different priority need </w:t>
      </w:r>
    </w:p>
    <w:p w14:paraId="0476D179" w14:textId="2628BC68" w:rsidR="00877347" w:rsidRPr="00F268B5" w:rsidRDefault="00877347" w:rsidP="00E364B4">
      <w:pPr>
        <w:pStyle w:val="ListParagraph"/>
        <w:numPr>
          <w:ilvl w:val="0"/>
          <w:numId w:val="29"/>
        </w:numPr>
        <w:spacing w:after="0" w:line="240" w:lineRule="auto"/>
        <w:jc w:val="both"/>
        <w:rPr>
          <w:b/>
        </w:rPr>
      </w:pPr>
      <w:r>
        <w:t>Sensible child density levels, through some under-occupation and to assist down-sizing</w:t>
      </w:r>
    </w:p>
    <w:p w14:paraId="03D0B34F" w14:textId="3E4E335C" w:rsidR="00871263" w:rsidRPr="00877347" w:rsidRDefault="00871263" w:rsidP="00E364B4">
      <w:pPr>
        <w:pStyle w:val="ListParagraph"/>
        <w:numPr>
          <w:ilvl w:val="0"/>
          <w:numId w:val="29"/>
        </w:numPr>
        <w:spacing w:after="0" w:line="240" w:lineRule="auto"/>
        <w:jc w:val="both"/>
        <w:rPr>
          <w:b/>
        </w:rPr>
      </w:pPr>
      <w:r>
        <w:t>A mix of child ages in the area</w:t>
      </w:r>
    </w:p>
    <w:p w14:paraId="5D4ECEA5" w14:textId="51E19DED" w:rsidR="00877347" w:rsidRPr="00877347" w:rsidRDefault="00877347" w:rsidP="00E364B4">
      <w:pPr>
        <w:pStyle w:val="ListParagraph"/>
        <w:numPr>
          <w:ilvl w:val="0"/>
          <w:numId w:val="29"/>
        </w:numPr>
        <w:spacing w:after="0" w:line="240" w:lineRule="auto"/>
        <w:jc w:val="both"/>
        <w:rPr>
          <w:b/>
        </w:rPr>
      </w:pPr>
      <w:r>
        <w:t>A mixed economy with both working and non</w:t>
      </w:r>
      <w:r w:rsidR="007B212A">
        <w:t>-</w:t>
      </w:r>
      <w:r>
        <w:t>working households</w:t>
      </w:r>
    </w:p>
    <w:p w14:paraId="335A78EB" w14:textId="77777777" w:rsidR="009C371C" w:rsidRDefault="009C371C" w:rsidP="00E364B4">
      <w:pPr>
        <w:spacing w:after="0" w:line="240" w:lineRule="auto"/>
        <w:jc w:val="both"/>
      </w:pPr>
    </w:p>
    <w:p w14:paraId="30DD9535" w14:textId="3755F89C" w:rsidR="00877347" w:rsidRDefault="00877347" w:rsidP="00E364B4">
      <w:pPr>
        <w:spacing w:after="0" w:line="240" w:lineRule="auto"/>
        <w:jc w:val="both"/>
      </w:pPr>
      <w:r>
        <w:t>This means that when we allocate new homes we may not accept those with the highest priority only.</w:t>
      </w:r>
    </w:p>
    <w:p w14:paraId="3FB1D0D2" w14:textId="77777777" w:rsidR="00877347" w:rsidRDefault="00877347" w:rsidP="00E364B4">
      <w:pPr>
        <w:spacing w:after="0" w:line="240" w:lineRule="auto"/>
        <w:jc w:val="both"/>
      </w:pPr>
      <w:r>
        <w:t>Many of our rural homes have conditions known as a section 106 agreement that set out a different priority scheme for allocations, such as first priority to anyone currently living in the village</w:t>
      </w:r>
      <w:r w:rsidR="007E0320">
        <w:t>. We will put the details in the advert, as it may mean that you are not eligible for the area.</w:t>
      </w:r>
    </w:p>
    <w:p w14:paraId="23A4D578" w14:textId="60D335D2" w:rsidR="00D13358" w:rsidRDefault="00D13358" w:rsidP="00E364B4">
      <w:pPr>
        <w:spacing w:after="0" w:line="240" w:lineRule="auto"/>
        <w:jc w:val="both"/>
        <w:rPr>
          <w:b/>
        </w:rPr>
      </w:pPr>
    </w:p>
    <w:p w14:paraId="6DECE31A" w14:textId="33D147BE" w:rsidR="005A130E" w:rsidRDefault="005A130E" w:rsidP="00E364B4">
      <w:pPr>
        <w:spacing w:after="0" w:line="240" w:lineRule="auto"/>
        <w:jc w:val="both"/>
        <w:rPr>
          <w:b/>
        </w:rPr>
      </w:pPr>
    </w:p>
    <w:p w14:paraId="7EBA220E" w14:textId="75656B33" w:rsidR="005A130E" w:rsidRDefault="005A130E" w:rsidP="00E364B4">
      <w:pPr>
        <w:spacing w:after="0" w:line="240" w:lineRule="auto"/>
        <w:jc w:val="both"/>
        <w:rPr>
          <w:b/>
        </w:rPr>
      </w:pPr>
    </w:p>
    <w:p w14:paraId="4ECE6B9A" w14:textId="6002D852" w:rsidR="00FD3B18" w:rsidRDefault="00FD3B18" w:rsidP="00E364B4">
      <w:pPr>
        <w:spacing w:after="0" w:line="240" w:lineRule="auto"/>
        <w:jc w:val="both"/>
        <w:rPr>
          <w:b/>
        </w:rPr>
      </w:pPr>
    </w:p>
    <w:p w14:paraId="6831B8C6" w14:textId="568A6EDA" w:rsidR="00FD3B18" w:rsidRDefault="00FD3B18" w:rsidP="00E364B4">
      <w:pPr>
        <w:spacing w:after="0" w:line="240" w:lineRule="auto"/>
        <w:jc w:val="both"/>
        <w:rPr>
          <w:b/>
        </w:rPr>
      </w:pPr>
    </w:p>
    <w:p w14:paraId="17CB82C1" w14:textId="7563EC9E" w:rsidR="00FD3B18" w:rsidRDefault="00FD3B18" w:rsidP="00E364B4">
      <w:pPr>
        <w:spacing w:after="0" w:line="240" w:lineRule="auto"/>
        <w:jc w:val="both"/>
        <w:rPr>
          <w:b/>
        </w:rPr>
      </w:pPr>
    </w:p>
    <w:p w14:paraId="157966AE" w14:textId="6D64EFA9" w:rsidR="00FD3B18" w:rsidRDefault="00FD3B18" w:rsidP="00E364B4">
      <w:pPr>
        <w:spacing w:after="0" w:line="240" w:lineRule="auto"/>
        <w:jc w:val="both"/>
        <w:rPr>
          <w:b/>
        </w:rPr>
      </w:pPr>
    </w:p>
    <w:p w14:paraId="544B070D" w14:textId="5D5A63D9" w:rsidR="00FD3B18" w:rsidRDefault="00FD3B18" w:rsidP="00E364B4">
      <w:pPr>
        <w:spacing w:after="0" w:line="240" w:lineRule="auto"/>
        <w:jc w:val="both"/>
        <w:rPr>
          <w:b/>
        </w:rPr>
      </w:pPr>
    </w:p>
    <w:p w14:paraId="6FB56BC6" w14:textId="1DF47302" w:rsidR="00FD3B18" w:rsidRDefault="00FD3B18" w:rsidP="00E364B4">
      <w:pPr>
        <w:spacing w:after="0" w:line="240" w:lineRule="auto"/>
        <w:jc w:val="both"/>
        <w:rPr>
          <w:b/>
        </w:rPr>
      </w:pPr>
    </w:p>
    <w:p w14:paraId="45ECD2BE" w14:textId="295D93A6" w:rsidR="00FD3B18" w:rsidRDefault="00FD3B18" w:rsidP="00E364B4">
      <w:pPr>
        <w:spacing w:after="0" w:line="240" w:lineRule="auto"/>
        <w:jc w:val="both"/>
        <w:rPr>
          <w:b/>
        </w:rPr>
      </w:pPr>
    </w:p>
    <w:p w14:paraId="05F60BDE" w14:textId="77777777" w:rsidR="00FD3B18" w:rsidRDefault="00FD3B18" w:rsidP="00E364B4">
      <w:pPr>
        <w:spacing w:after="0" w:line="240" w:lineRule="auto"/>
        <w:jc w:val="both"/>
        <w:rPr>
          <w:b/>
        </w:rPr>
      </w:pPr>
    </w:p>
    <w:p w14:paraId="764C526B" w14:textId="77777777" w:rsidR="005A130E" w:rsidRDefault="005A130E" w:rsidP="00E364B4">
      <w:pPr>
        <w:spacing w:after="0" w:line="240" w:lineRule="auto"/>
        <w:jc w:val="both"/>
        <w:rPr>
          <w:b/>
        </w:rPr>
      </w:pPr>
    </w:p>
    <w:p w14:paraId="059E1385" w14:textId="509B41F5" w:rsidR="007E3796" w:rsidRDefault="008F29B1" w:rsidP="00E364B4">
      <w:pPr>
        <w:spacing w:after="0" w:line="240" w:lineRule="auto"/>
        <w:jc w:val="both"/>
        <w:rPr>
          <w:b/>
        </w:rPr>
      </w:pPr>
      <w:r>
        <w:rPr>
          <w:b/>
        </w:rPr>
        <w:t xml:space="preserve">3.10 </w:t>
      </w:r>
      <w:r w:rsidR="007E3796" w:rsidRPr="007E3796">
        <w:rPr>
          <w:b/>
        </w:rPr>
        <w:t>If I have been nominated by the local authority</w:t>
      </w:r>
      <w:r w:rsidR="009A5C74">
        <w:rPr>
          <w:b/>
        </w:rPr>
        <w:t>,</w:t>
      </w:r>
      <w:r w:rsidR="007E3796" w:rsidRPr="007E3796">
        <w:rPr>
          <w:b/>
        </w:rPr>
        <w:t xml:space="preserve"> will I get the home?</w:t>
      </w:r>
    </w:p>
    <w:p w14:paraId="1C5F8E44" w14:textId="77777777" w:rsidR="007E3796" w:rsidRDefault="007E3796" w:rsidP="00E364B4">
      <w:pPr>
        <w:spacing w:after="0" w:line="240" w:lineRule="auto"/>
        <w:jc w:val="both"/>
      </w:pPr>
      <w:r w:rsidRPr="007E3796">
        <w:t xml:space="preserve">Once we have checked that you </w:t>
      </w:r>
      <w:r>
        <w:t xml:space="preserve">are eligible for the home and it is </w:t>
      </w:r>
      <w:r w:rsidRPr="007E3796">
        <w:t xml:space="preserve">the right size and type of home </w:t>
      </w:r>
      <w:r>
        <w:t xml:space="preserve">for you and you have the highest priority </w:t>
      </w:r>
      <w:r w:rsidR="00385C89">
        <w:t>of those who have bid for the home</w:t>
      </w:r>
      <w:r>
        <w:t xml:space="preserve"> then normally we will allocate the home to you. </w:t>
      </w:r>
    </w:p>
    <w:p w14:paraId="18E17BFB" w14:textId="77777777" w:rsidR="00056F2A" w:rsidRDefault="00056F2A" w:rsidP="00E364B4">
      <w:pPr>
        <w:spacing w:after="0" w:line="240" w:lineRule="auto"/>
        <w:jc w:val="both"/>
        <w:rPr>
          <w:color w:val="4F81BD" w:themeColor="accent1"/>
        </w:rPr>
      </w:pPr>
    </w:p>
    <w:p w14:paraId="1D5E0548" w14:textId="3BE6C0A2" w:rsidR="007E3796" w:rsidRPr="00BE2185" w:rsidRDefault="007E3796" w:rsidP="00E364B4">
      <w:pPr>
        <w:spacing w:after="0" w:line="240" w:lineRule="auto"/>
        <w:jc w:val="both"/>
      </w:pPr>
      <w:r>
        <w:t xml:space="preserve">However there will be </w:t>
      </w:r>
      <w:r w:rsidRPr="00BE2185">
        <w:t>times when it is not possible to allocate the home you have bid on</w:t>
      </w:r>
      <w:r w:rsidR="00E87AB6">
        <w:t xml:space="preserve"> </w:t>
      </w:r>
      <w:r w:rsidRPr="00BE2185">
        <w:t>to you</w:t>
      </w:r>
      <w:r w:rsidR="009F476D">
        <w:t>, which might be because</w:t>
      </w:r>
      <w:r w:rsidR="00BE2185">
        <w:t xml:space="preserve"> (we describe these processes in more detail later in this policy)</w:t>
      </w:r>
      <w:r w:rsidR="00217E14" w:rsidRPr="00BE2185">
        <w:t>:</w:t>
      </w:r>
    </w:p>
    <w:p w14:paraId="3AFD5E5E" w14:textId="77777777" w:rsidR="00601650" w:rsidRPr="00BE2185" w:rsidRDefault="00217E14" w:rsidP="00E364B4">
      <w:pPr>
        <w:pStyle w:val="ListParagraph"/>
        <w:numPr>
          <w:ilvl w:val="0"/>
          <w:numId w:val="30"/>
        </w:numPr>
        <w:spacing w:after="0" w:line="240" w:lineRule="auto"/>
        <w:jc w:val="both"/>
      </w:pPr>
      <w:r w:rsidRPr="00BE2185">
        <w:t>You have been excluded from being housed by West Kent</w:t>
      </w:r>
    </w:p>
    <w:p w14:paraId="251A135E" w14:textId="07639E6B" w:rsidR="00217E14" w:rsidRPr="00BE2185" w:rsidRDefault="00601650" w:rsidP="00E364B4">
      <w:pPr>
        <w:pStyle w:val="ListParagraph"/>
        <w:numPr>
          <w:ilvl w:val="0"/>
          <w:numId w:val="30"/>
        </w:numPr>
        <w:spacing w:after="0" w:line="240" w:lineRule="auto"/>
        <w:jc w:val="both"/>
      </w:pPr>
      <w:r w:rsidRPr="00BE2185">
        <w:t>Information comes to light during the interview/assessment which means you do not meet the nominations agreement with the local authority, such as arrears</w:t>
      </w:r>
      <w:r w:rsidR="008A2BAC">
        <w:t xml:space="preserve"> or anti-social behaviour</w:t>
      </w:r>
      <w:r w:rsidR="00217E14" w:rsidRPr="00BE2185">
        <w:t xml:space="preserve"> </w:t>
      </w:r>
      <w:r w:rsidR="008A2BAC">
        <w:t>that has not been addressed.</w:t>
      </w:r>
    </w:p>
    <w:p w14:paraId="7465C11B" w14:textId="77777777" w:rsidR="00217E14" w:rsidRPr="00BE2185" w:rsidRDefault="00217E14" w:rsidP="00E364B4">
      <w:pPr>
        <w:pStyle w:val="ListParagraph"/>
        <w:numPr>
          <w:ilvl w:val="0"/>
          <w:numId w:val="30"/>
        </w:numPr>
        <w:spacing w:after="0" w:line="240" w:lineRule="auto"/>
        <w:jc w:val="both"/>
      </w:pPr>
      <w:r w:rsidRPr="00BE2185">
        <w:t>The home you bid has been designated a sensitive let</w:t>
      </w:r>
    </w:p>
    <w:p w14:paraId="78F55A97" w14:textId="56679217" w:rsidR="00872ACD" w:rsidRDefault="00601650" w:rsidP="00241DBC">
      <w:pPr>
        <w:pStyle w:val="ListParagraph"/>
        <w:numPr>
          <w:ilvl w:val="0"/>
          <w:numId w:val="30"/>
        </w:numPr>
        <w:spacing w:after="0" w:line="240" w:lineRule="auto"/>
        <w:jc w:val="both"/>
      </w:pPr>
      <w:r w:rsidRPr="00BE2185">
        <w:t>You have had an affordability check</w:t>
      </w:r>
      <w:r w:rsidR="00444935">
        <w:t xml:space="preserve"> completed</w:t>
      </w:r>
      <w:r w:rsidRPr="00BE2185">
        <w:t>, and it appears you cannot pay the rent on the property</w:t>
      </w:r>
      <w:r w:rsidR="00056F2A">
        <w:t>.</w:t>
      </w:r>
      <w:r w:rsidRPr="00BE2185">
        <w:t xml:space="preserve"> </w:t>
      </w:r>
    </w:p>
    <w:p w14:paraId="6A4C0F1C" w14:textId="41ECEFE7" w:rsidR="009F476D" w:rsidRDefault="009F476D" w:rsidP="00E364B4">
      <w:pPr>
        <w:pStyle w:val="ListParagraph"/>
        <w:numPr>
          <w:ilvl w:val="0"/>
          <w:numId w:val="30"/>
        </w:numPr>
        <w:spacing w:after="0" w:line="240" w:lineRule="auto"/>
        <w:jc w:val="both"/>
      </w:pPr>
      <w:r>
        <w:t>You are a West Kent tenant that is in breach of their tenancy; this may be due to arrears, anti-social behaviour or that you have not maintained your home and are not ready to move.</w:t>
      </w:r>
    </w:p>
    <w:p w14:paraId="39BC3720" w14:textId="484247CD" w:rsidR="00AF1303" w:rsidRDefault="00AF1303" w:rsidP="00E364B4">
      <w:pPr>
        <w:pStyle w:val="ListParagraph"/>
        <w:numPr>
          <w:ilvl w:val="0"/>
          <w:numId w:val="30"/>
        </w:numPr>
        <w:spacing w:after="0" w:line="240" w:lineRule="auto"/>
        <w:jc w:val="both"/>
      </w:pPr>
      <w:r>
        <w:t>The home is not considered suitable for you</w:t>
      </w:r>
    </w:p>
    <w:p w14:paraId="31C966C1" w14:textId="455FFB85" w:rsidR="00AF1303" w:rsidRPr="00BE2185" w:rsidRDefault="00AE489D" w:rsidP="00E364B4">
      <w:pPr>
        <w:pStyle w:val="ListParagraph"/>
        <w:numPr>
          <w:ilvl w:val="0"/>
          <w:numId w:val="30"/>
        </w:numPr>
        <w:spacing w:after="0" w:line="240" w:lineRule="auto"/>
        <w:jc w:val="both"/>
      </w:pPr>
      <w:r>
        <w:t>If the</w:t>
      </w:r>
      <w:r w:rsidR="00AF1303">
        <w:t xml:space="preserve"> home is in a high</w:t>
      </w:r>
      <w:r w:rsidR="00634773">
        <w:t>-</w:t>
      </w:r>
      <w:r w:rsidR="00AF1303">
        <w:t xml:space="preserve">rise building (block of flats over </w:t>
      </w:r>
      <w:r w:rsidR="005A130E">
        <w:t>18 meters in height</w:t>
      </w:r>
      <w:r w:rsidR="00AF1303">
        <w:t>) we will need to complete a risk assessment of the applicant and their household to ensure they are able to evacuate in the event of an emergency.</w:t>
      </w:r>
      <w:r>
        <w:t xml:space="preserve">  If the assessment identifies a risk of failure to evacuate without assistance, we may not be able to offer you the home.</w:t>
      </w:r>
      <w:r w:rsidR="00AF1303">
        <w:t xml:space="preserve">  </w:t>
      </w:r>
    </w:p>
    <w:p w14:paraId="77A15B26" w14:textId="77777777" w:rsidR="00872ACD" w:rsidRPr="00BE2185" w:rsidRDefault="00872ACD" w:rsidP="00E364B4">
      <w:pPr>
        <w:pStyle w:val="ListParagraph"/>
        <w:tabs>
          <w:tab w:val="left" w:pos="0"/>
        </w:tabs>
        <w:spacing w:after="0" w:line="240" w:lineRule="auto"/>
        <w:ind w:left="0"/>
        <w:jc w:val="both"/>
      </w:pPr>
    </w:p>
    <w:p w14:paraId="388F42EC" w14:textId="77777777" w:rsidR="00AF1303" w:rsidRDefault="00AF1303" w:rsidP="00E364B4">
      <w:pPr>
        <w:pStyle w:val="ListParagraph"/>
        <w:tabs>
          <w:tab w:val="left" w:pos="0"/>
        </w:tabs>
        <w:spacing w:after="0" w:line="240" w:lineRule="auto"/>
        <w:ind w:left="0"/>
        <w:jc w:val="both"/>
      </w:pPr>
    </w:p>
    <w:p w14:paraId="0432AA3C" w14:textId="1D3FEDB7" w:rsidR="00802D72" w:rsidRDefault="008B784C" w:rsidP="00E364B4">
      <w:pPr>
        <w:pStyle w:val="ListParagraph"/>
        <w:tabs>
          <w:tab w:val="left" w:pos="0"/>
        </w:tabs>
        <w:spacing w:after="0" w:line="240" w:lineRule="auto"/>
        <w:ind w:left="0"/>
        <w:jc w:val="both"/>
      </w:pPr>
      <w:r w:rsidRPr="00BE2185">
        <w:t>We will talk to you to explain why we are making these decisions and you can make an appeal</w:t>
      </w:r>
      <w:r w:rsidR="00601650" w:rsidRPr="00BE2185">
        <w:t xml:space="preserve"> </w:t>
      </w:r>
      <w:r w:rsidRPr="00BE2185">
        <w:t xml:space="preserve">if </w:t>
      </w:r>
      <w:r>
        <w:t>you feel the decision is not right</w:t>
      </w:r>
      <w:r w:rsidR="00802D72">
        <w:t>.</w:t>
      </w:r>
    </w:p>
    <w:p w14:paraId="26B962CA" w14:textId="77777777" w:rsidR="00056F2A" w:rsidRDefault="00056F2A" w:rsidP="00E364B4">
      <w:pPr>
        <w:pStyle w:val="ListParagraph"/>
        <w:tabs>
          <w:tab w:val="left" w:pos="0"/>
        </w:tabs>
        <w:spacing w:after="0" w:line="240" w:lineRule="auto"/>
        <w:ind w:left="0"/>
        <w:jc w:val="both"/>
      </w:pPr>
    </w:p>
    <w:p w14:paraId="310FB28E" w14:textId="2968063B" w:rsidR="00217E14" w:rsidRDefault="00601650" w:rsidP="00E364B4">
      <w:pPr>
        <w:pStyle w:val="ListParagraph"/>
        <w:tabs>
          <w:tab w:val="left" w:pos="0"/>
        </w:tabs>
        <w:spacing w:after="0" w:line="240" w:lineRule="auto"/>
        <w:ind w:left="0"/>
        <w:jc w:val="both"/>
      </w:pPr>
      <w:r>
        <w:t xml:space="preserve">If you </w:t>
      </w:r>
      <w:r w:rsidR="00802D72">
        <w:t xml:space="preserve">cannot meet the affordability </w:t>
      </w:r>
      <w:r w:rsidR="009F476D">
        <w:t>check,</w:t>
      </w:r>
      <w:r w:rsidR="00802D72">
        <w:t xml:space="preserve"> we will offer advice on what to do. This may include advice on </w:t>
      </w:r>
      <w:r>
        <w:t>how you can increase your income through work, training or benefits</w:t>
      </w:r>
      <w:r w:rsidR="00802D72">
        <w:t>.</w:t>
      </w:r>
      <w:r w:rsidR="00444935">
        <w:t xml:space="preserve">  Please use the affordability calculator on our website </w:t>
      </w:r>
      <w:hyperlink r:id="rId17" w:history="1">
        <w:r w:rsidR="00444935">
          <w:rPr>
            <w:rStyle w:val="Hyperlink"/>
          </w:rPr>
          <w:t>www.westkent.org/your-home/your-rent/managing-your-money/</w:t>
        </w:r>
      </w:hyperlink>
    </w:p>
    <w:p w14:paraId="4241BCE4" w14:textId="77777777" w:rsidR="00056F2A" w:rsidRDefault="00056F2A" w:rsidP="00E364B4">
      <w:pPr>
        <w:pStyle w:val="ListParagraph"/>
        <w:tabs>
          <w:tab w:val="left" w:pos="0"/>
        </w:tabs>
        <w:spacing w:after="0" w:line="240" w:lineRule="auto"/>
        <w:ind w:left="0"/>
        <w:jc w:val="both"/>
      </w:pPr>
    </w:p>
    <w:p w14:paraId="6EF83F5B" w14:textId="0853E438" w:rsidR="006D7B71" w:rsidRDefault="006D7B71" w:rsidP="00E364B4">
      <w:pPr>
        <w:spacing w:after="0" w:line="240" w:lineRule="auto"/>
        <w:jc w:val="both"/>
      </w:pPr>
      <w:r>
        <w:t>All tenants are expected to pay at least one week</w:t>
      </w:r>
      <w:r w:rsidR="00802D72">
        <w:t>’</w:t>
      </w:r>
      <w:r>
        <w:t>s full rent</w:t>
      </w:r>
      <w:r w:rsidR="007B212A">
        <w:t xml:space="preserve"> when they sign their tenancy agreement.</w:t>
      </w:r>
      <w:r>
        <w:t xml:space="preserve"> </w:t>
      </w:r>
    </w:p>
    <w:p w14:paraId="44A37FAB" w14:textId="77777777" w:rsidR="009A7CDB" w:rsidRDefault="009A7CDB" w:rsidP="00E364B4">
      <w:pPr>
        <w:spacing w:after="0" w:line="240" w:lineRule="auto"/>
        <w:jc w:val="both"/>
        <w:rPr>
          <w:b/>
        </w:rPr>
      </w:pPr>
    </w:p>
    <w:p w14:paraId="4F659577" w14:textId="6AFA8A6A" w:rsidR="00217E14" w:rsidRDefault="008F29B1" w:rsidP="00E364B4">
      <w:pPr>
        <w:spacing w:after="0" w:line="240" w:lineRule="auto"/>
        <w:jc w:val="both"/>
        <w:rPr>
          <w:b/>
        </w:rPr>
      </w:pPr>
      <w:r>
        <w:rPr>
          <w:b/>
        </w:rPr>
        <w:t xml:space="preserve">3.11 </w:t>
      </w:r>
      <w:r w:rsidR="00685501">
        <w:rPr>
          <w:b/>
        </w:rPr>
        <w:t xml:space="preserve">Why would a home need to </w:t>
      </w:r>
      <w:r w:rsidR="00F8097E">
        <w:rPr>
          <w:b/>
        </w:rPr>
        <w:t xml:space="preserve">be </w:t>
      </w:r>
      <w:r w:rsidR="00162A5E">
        <w:rPr>
          <w:b/>
        </w:rPr>
        <w:t>advertised with a</w:t>
      </w:r>
      <w:r w:rsidR="00685501">
        <w:rPr>
          <w:b/>
        </w:rPr>
        <w:t xml:space="preserve"> s</w:t>
      </w:r>
      <w:r w:rsidR="00217E14">
        <w:rPr>
          <w:b/>
        </w:rPr>
        <w:t xml:space="preserve">ensitive </w:t>
      </w:r>
      <w:r w:rsidR="00685501">
        <w:rPr>
          <w:b/>
        </w:rPr>
        <w:t>l</w:t>
      </w:r>
      <w:r w:rsidR="00217E14">
        <w:rPr>
          <w:b/>
        </w:rPr>
        <w:t>et</w:t>
      </w:r>
      <w:r w:rsidR="00685501">
        <w:rPr>
          <w:b/>
        </w:rPr>
        <w:t>?</w:t>
      </w:r>
    </w:p>
    <w:p w14:paraId="0723E7FA" w14:textId="287D4286" w:rsidR="00217E14" w:rsidRDefault="00217E14" w:rsidP="00E364B4">
      <w:pPr>
        <w:spacing w:after="0" w:line="240" w:lineRule="auto"/>
        <w:jc w:val="both"/>
      </w:pPr>
      <w:r>
        <w:t>In exceptional circumstances a decision is made that one of our homes must be sensitively let</w:t>
      </w:r>
      <w:r w:rsidR="007B212A">
        <w:t xml:space="preserve"> due to previous issues in the area that may have affected the surrounding community.  This means</w:t>
      </w:r>
      <w:r w:rsidR="0095707F">
        <w:t xml:space="preserve"> we will ensure the next residents living in the home </w:t>
      </w:r>
      <w:r w:rsidR="007B212A">
        <w:t xml:space="preserve">are able to </w:t>
      </w:r>
      <w:r w:rsidR="0095707F">
        <w:t>manag</w:t>
      </w:r>
      <w:r w:rsidR="007B212A">
        <w:t>e</w:t>
      </w:r>
      <w:r w:rsidR="0095707F">
        <w:t xml:space="preserve"> a tenancy well.  </w:t>
      </w:r>
      <w:r w:rsidR="0047616E">
        <w:t>I</w:t>
      </w:r>
      <w:r w:rsidR="0095707F">
        <w:t>f an applicant has a history of behaving in an anti-social manner, including noise nuisance, violence, drug or alcohol related ASB we may decide that you are not suitable for the home you have bid on.</w:t>
      </w:r>
      <w:r w:rsidR="00D30146">
        <w:t xml:space="preserve">  </w:t>
      </w:r>
    </w:p>
    <w:p w14:paraId="07870AF6" w14:textId="77777777" w:rsidR="009A7CDB" w:rsidRDefault="009A7CDB" w:rsidP="00E364B4">
      <w:pPr>
        <w:spacing w:after="0" w:line="240" w:lineRule="auto"/>
        <w:jc w:val="both"/>
        <w:rPr>
          <w:b/>
        </w:rPr>
      </w:pPr>
    </w:p>
    <w:p w14:paraId="62BC2820" w14:textId="32D21611" w:rsidR="00685501" w:rsidRDefault="008F29B1" w:rsidP="00E364B4">
      <w:pPr>
        <w:spacing w:after="0" w:line="240" w:lineRule="auto"/>
        <w:jc w:val="both"/>
        <w:rPr>
          <w:b/>
        </w:rPr>
      </w:pPr>
      <w:r>
        <w:rPr>
          <w:b/>
        </w:rPr>
        <w:t xml:space="preserve">3.12 </w:t>
      </w:r>
      <w:r w:rsidR="00685501" w:rsidRPr="00685501">
        <w:rPr>
          <w:b/>
        </w:rPr>
        <w:t>Why would the home not be suitable for me</w:t>
      </w:r>
      <w:r w:rsidR="00685501">
        <w:rPr>
          <w:b/>
        </w:rPr>
        <w:t>, if it is the right size and type</w:t>
      </w:r>
      <w:r w:rsidR="00685501" w:rsidRPr="00685501">
        <w:rPr>
          <w:b/>
        </w:rPr>
        <w:t>?</w:t>
      </w:r>
    </w:p>
    <w:p w14:paraId="675C4CA2" w14:textId="77777777" w:rsidR="00685501" w:rsidRDefault="00685501" w:rsidP="00E364B4">
      <w:pPr>
        <w:spacing w:after="0" w:line="240" w:lineRule="auto"/>
        <w:jc w:val="both"/>
      </w:pPr>
      <w:r w:rsidRPr="00685501">
        <w:t xml:space="preserve">If we believe that you are </w:t>
      </w:r>
      <w:r>
        <w:t>likely to be put at risk of harm if you moved to a particular location</w:t>
      </w:r>
      <w:r w:rsidR="008B784C">
        <w:t>, for example you have been a victim of abuse, we may not allocate you a home in a particular area</w:t>
      </w:r>
      <w:r w:rsidR="00601650">
        <w:t xml:space="preserve"> for your own safety</w:t>
      </w:r>
      <w:r w:rsidR="008B784C">
        <w:t>.</w:t>
      </w:r>
    </w:p>
    <w:p w14:paraId="5AF4CA1A" w14:textId="77777777" w:rsidR="008B784C" w:rsidRDefault="008B784C" w:rsidP="00E364B4">
      <w:pPr>
        <w:spacing w:after="0" w:line="240" w:lineRule="auto"/>
        <w:jc w:val="both"/>
      </w:pPr>
      <w:r>
        <w:t xml:space="preserve">If we believe that you may pose a risk to others, for example you have been responsible for </w:t>
      </w:r>
      <w:r w:rsidR="00387D49">
        <w:t xml:space="preserve">anti-social behaviour </w:t>
      </w:r>
      <w:r>
        <w:t>in the past we may not agree to you moving to a particular home, if neighbours are vulnerable</w:t>
      </w:r>
      <w:r w:rsidR="00D70857">
        <w:t xml:space="preserve"> or there is a sensitive let or local letting plan in place</w:t>
      </w:r>
      <w:r>
        <w:t xml:space="preserve">. If the </w:t>
      </w:r>
      <w:r w:rsidR="00561B83">
        <w:t>p</w:t>
      </w:r>
      <w:r>
        <w:t xml:space="preserve">olice say an area is not suitable for you as they feel you pose a risk we will not allocate you a home there. For more information, please see our </w:t>
      </w:r>
      <w:r w:rsidRPr="00E44FB5">
        <w:rPr>
          <w:i/>
        </w:rPr>
        <w:t>Sex and Violent Offenders</w:t>
      </w:r>
      <w:r w:rsidRPr="00BE2185">
        <w:t xml:space="preserve"> </w:t>
      </w:r>
      <w:r>
        <w:t>policy.</w:t>
      </w:r>
    </w:p>
    <w:p w14:paraId="7BFA2CD2" w14:textId="77777777" w:rsidR="00622472" w:rsidRDefault="00622472" w:rsidP="00E364B4">
      <w:pPr>
        <w:spacing w:after="0" w:line="240" w:lineRule="auto"/>
        <w:jc w:val="both"/>
      </w:pPr>
    </w:p>
    <w:p w14:paraId="47966B46" w14:textId="4876147F" w:rsidR="00877347" w:rsidRDefault="008F29B1" w:rsidP="00E364B4">
      <w:pPr>
        <w:spacing w:after="0" w:line="240" w:lineRule="auto"/>
        <w:jc w:val="both"/>
        <w:rPr>
          <w:b/>
        </w:rPr>
      </w:pPr>
      <w:r>
        <w:rPr>
          <w:b/>
        </w:rPr>
        <w:t xml:space="preserve">3.13 </w:t>
      </w:r>
      <w:r w:rsidR="00877347">
        <w:rPr>
          <w:b/>
        </w:rPr>
        <w:t xml:space="preserve">Why does West Kent not advertise all its homes through </w:t>
      </w:r>
      <w:r w:rsidR="00877347" w:rsidRPr="00E44FB5">
        <w:rPr>
          <w:b/>
          <w:i/>
        </w:rPr>
        <w:t>Kent Homechoice</w:t>
      </w:r>
      <w:r w:rsidR="00877347">
        <w:rPr>
          <w:b/>
        </w:rPr>
        <w:t>?</w:t>
      </w:r>
    </w:p>
    <w:p w14:paraId="709E475A" w14:textId="6805A42C" w:rsidR="00561B83" w:rsidRPr="00CD6B9A" w:rsidRDefault="00877347" w:rsidP="00E364B4">
      <w:pPr>
        <w:spacing w:after="0" w:line="240" w:lineRule="auto"/>
        <w:jc w:val="both"/>
      </w:pPr>
      <w:r w:rsidRPr="00CD6B9A">
        <w:t xml:space="preserve">West Kent tries to advertise all homes through Kent Homechoice, however there are times when this is not appropriate and a decision to directly let a home will be made by </w:t>
      </w:r>
      <w:r w:rsidR="00CD6B9A" w:rsidRPr="00CD6B9A">
        <w:t>Head of Housing Services</w:t>
      </w:r>
      <w:r w:rsidRPr="00CD6B9A">
        <w:t>.</w:t>
      </w:r>
    </w:p>
    <w:p w14:paraId="03242942" w14:textId="77777777" w:rsidR="000D7A09" w:rsidRDefault="000D7A09" w:rsidP="00E364B4">
      <w:pPr>
        <w:spacing w:after="0" w:line="240" w:lineRule="auto"/>
        <w:jc w:val="both"/>
      </w:pPr>
    </w:p>
    <w:p w14:paraId="1D4F6946" w14:textId="77777777" w:rsidR="00877347" w:rsidRDefault="00877347" w:rsidP="00E364B4">
      <w:pPr>
        <w:spacing w:after="0" w:line="240" w:lineRule="auto"/>
        <w:jc w:val="both"/>
      </w:pPr>
      <w:r>
        <w:t>Examples of when this is appropriate include:</w:t>
      </w:r>
    </w:p>
    <w:p w14:paraId="0A8660ED" w14:textId="65C10134" w:rsidR="00877347" w:rsidRPr="00D70857" w:rsidRDefault="00877347" w:rsidP="00E364B4">
      <w:pPr>
        <w:pStyle w:val="ListParagraph"/>
        <w:numPr>
          <w:ilvl w:val="0"/>
          <w:numId w:val="31"/>
        </w:numPr>
        <w:spacing w:after="0" w:line="240" w:lineRule="auto"/>
        <w:jc w:val="both"/>
      </w:pPr>
      <w:r w:rsidRPr="00886035">
        <w:rPr>
          <w:bCs/>
        </w:rPr>
        <w:t xml:space="preserve">Where </w:t>
      </w:r>
      <w:r w:rsidR="00BE0142">
        <w:rPr>
          <w:bCs/>
        </w:rPr>
        <w:t xml:space="preserve">the </w:t>
      </w:r>
      <w:r w:rsidRPr="00886035">
        <w:rPr>
          <w:bCs/>
        </w:rPr>
        <w:t xml:space="preserve">sole tenant </w:t>
      </w:r>
      <w:r w:rsidR="00BE0142">
        <w:rPr>
          <w:bCs/>
        </w:rPr>
        <w:t xml:space="preserve">moves to a </w:t>
      </w:r>
      <w:r w:rsidRPr="00886035">
        <w:rPr>
          <w:bCs/>
        </w:rPr>
        <w:t>nursing home permanently, leaving adults in property who would normally succeed</w:t>
      </w:r>
      <w:r w:rsidR="00561B83">
        <w:rPr>
          <w:bCs/>
        </w:rPr>
        <w:t xml:space="preserve"> the tenancy.</w:t>
      </w:r>
    </w:p>
    <w:p w14:paraId="60411AF2" w14:textId="28D67304" w:rsidR="00D70857" w:rsidRPr="0007757E" w:rsidRDefault="00D70857" w:rsidP="00E364B4">
      <w:pPr>
        <w:pStyle w:val="ListParagraph"/>
        <w:numPr>
          <w:ilvl w:val="0"/>
          <w:numId w:val="31"/>
        </w:numPr>
        <w:spacing w:after="0" w:line="240" w:lineRule="auto"/>
        <w:jc w:val="both"/>
      </w:pPr>
      <w:r>
        <w:rPr>
          <w:bCs/>
        </w:rPr>
        <w:lastRenderedPageBreak/>
        <w:t>Where a tenant passes away leaving a person(s) in the property who would not legally be entitled to succeed but the property meets their allocation size and they meet criteria to join the housing register and be awarded non succession priority</w:t>
      </w:r>
      <w:r w:rsidR="00561B83">
        <w:rPr>
          <w:bCs/>
        </w:rPr>
        <w:t>.</w:t>
      </w:r>
      <w:r>
        <w:rPr>
          <w:bCs/>
        </w:rPr>
        <w:t xml:space="preserve"> (</w:t>
      </w:r>
      <w:r w:rsidR="00561B83">
        <w:rPr>
          <w:bCs/>
        </w:rPr>
        <w:t>See</w:t>
      </w:r>
      <w:r>
        <w:rPr>
          <w:bCs/>
        </w:rPr>
        <w:t xml:space="preserve"> succession policy and </w:t>
      </w:r>
      <w:r w:rsidRPr="0007757E">
        <w:rPr>
          <w:bCs/>
        </w:rPr>
        <w:t>discretion section</w:t>
      </w:r>
      <w:r w:rsidR="00561B83" w:rsidRPr="0007757E">
        <w:rPr>
          <w:bCs/>
        </w:rPr>
        <w:t>.</w:t>
      </w:r>
      <w:r w:rsidRPr="0007757E">
        <w:rPr>
          <w:bCs/>
        </w:rPr>
        <w:t>)</w:t>
      </w:r>
    </w:p>
    <w:p w14:paraId="3CB38E41" w14:textId="77777777" w:rsidR="00385C89" w:rsidRPr="00385C89" w:rsidRDefault="00385C89" w:rsidP="00E364B4">
      <w:pPr>
        <w:pStyle w:val="ListParagraph"/>
        <w:numPr>
          <w:ilvl w:val="0"/>
          <w:numId w:val="31"/>
        </w:numPr>
        <w:spacing w:after="0" w:line="240" w:lineRule="auto"/>
        <w:jc w:val="both"/>
      </w:pPr>
      <w:r>
        <w:rPr>
          <w:bCs/>
        </w:rPr>
        <w:t>We have an applicant who has suffered d</w:t>
      </w:r>
      <w:r w:rsidR="00877347" w:rsidRPr="00886035">
        <w:rPr>
          <w:bCs/>
        </w:rPr>
        <w:t xml:space="preserve">omestic abuse, serious assault </w:t>
      </w:r>
      <w:r>
        <w:rPr>
          <w:bCs/>
        </w:rPr>
        <w:t>and needs to move urgently</w:t>
      </w:r>
      <w:r w:rsidR="00561B83">
        <w:rPr>
          <w:bCs/>
        </w:rPr>
        <w:t>.</w:t>
      </w:r>
    </w:p>
    <w:p w14:paraId="4F65335F" w14:textId="77777777" w:rsidR="00877347" w:rsidRPr="00886035" w:rsidRDefault="00385C89" w:rsidP="00E364B4">
      <w:pPr>
        <w:pStyle w:val="ListParagraph"/>
        <w:numPr>
          <w:ilvl w:val="0"/>
          <w:numId w:val="31"/>
        </w:numPr>
        <w:spacing w:after="0" w:line="240" w:lineRule="auto"/>
        <w:jc w:val="both"/>
      </w:pPr>
      <w:r>
        <w:rPr>
          <w:bCs/>
        </w:rPr>
        <w:t>Where we have to move someone in an emergency such as fire</w:t>
      </w:r>
      <w:r w:rsidR="00561B83">
        <w:rPr>
          <w:bCs/>
        </w:rPr>
        <w:t>.</w:t>
      </w:r>
      <w:r>
        <w:rPr>
          <w:bCs/>
        </w:rPr>
        <w:t xml:space="preserve"> </w:t>
      </w:r>
    </w:p>
    <w:p w14:paraId="7870A298" w14:textId="77777777" w:rsidR="00877347" w:rsidRPr="00DC6F51" w:rsidRDefault="00877347" w:rsidP="00E364B4">
      <w:pPr>
        <w:pStyle w:val="ListParagraph"/>
        <w:numPr>
          <w:ilvl w:val="0"/>
          <w:numId w:val="31"/>
        </w:numPr>
        <w:spacing w:after="0" w:line="240" w:lineRule="auto"/>
        <w:jc w:val="both"/>
      </w:pPr>
      <w:r>
        <w:rPr>
          <w:bCs/>
        </w:rPr>
        <w:t xml:space="preserve">Where homes have </w:t>
      </w:r>
      <w:r w:rsidR="00385C89">
        <w:rPr>
          <w:bCs/>
        </w:rPr>
        <w:t xml:space="preserve">been advertised previously and </w:t>
      </w:r>
      <w:r>
        <w:rPr>
          <w:bCs/>
        </w:rPr>
        <w:t>received no bids or have had to be advertised</w:t>
      </w:r>
      <w:r w:rsidR="00385C89">
        <w:rPr>
          <w:bCs/>
        </w:rPr>
        <w:t xml:space="preserve"> more than once and no suitable applicant has bid</w:t>
      </w:r>
      <w:r w:rsidR="00561B83">
        <w:rPr>
          <w:bCs/>
        </w:rPr>
        <w:t>.</w:t>
      </w:r>
    </w:p>
    <w:p w14:paraId="141A8E51" w14:textId="77777777" w:rsidR="00877347" w:rsidRPr="00877347" w:rsidRDefault="00877347" w:rsidP="00E364B4">
      <w:pPr>
        <w:pStyle w:val="ListParagraph"/>
        <w:numPr>
          <w:ilvl w:val="0"/>
          <w:numId w:val="31"/>
        </w:numPr>
        <w:spacing w:after="0" w:line="240" w:lineRule="auto"/>
        <w:jc w:val="both"/>
        <w:rPr>
          <w:b/>
        </w:rPr>
      </w:pPr>
      <w:r w:rsidRPr="00877347">
        <w:rPr>
          <w:bCs/>
        </w:rPr>
        <w:t>Where there are no eligible bids for adapted or extra care homes</w:t>
      </w:r>
      <w:r w:rsidR="00561B83">
        <w:rPr>
          <w:bCs/>
        </w:rPr>
        <w:t>.</w:t>
      </w:r>
    </w:p>
    <w:p w14:paraId="59D27EE2" w14:textId="77777777" w:rsidR="00877347" w:rsidRPr="007E0320" w:rsidRDefault="00877347" w:rsidP="00E364B4">
      <w:pPr>
        <w:pStyle w:val="ListParagraph"/>
        <w:numPr>
          <w:ilvl w:val="0"/>
          <w:numId w:val="31"/>
        </w:numPr>
        <w:spacing w:after="0" w:line="240" w:lineRule="auto"/>
        <w:jc w:val="both"/>
        <w:rPr>
          <w:b/>
        </w:rPr>
      </w:pPr>
      <w:r w:rsidRPr="00877347">
        <w:rPr>
          <w:bCs/>
        </w:rPr>
        <w:t xml:space="preserve">Where </w:t>
      </w:r>
      <w:r w:rsidR="00000C0B">
        <w:rPr>
          <w:bCs/>
        </w:rPr>
        <w:t xml:space="preserve">a </w:t>
      </w:r>
      <w:r w:rsidRPr="00877347">
        <w:rPr>
          <w:bCs/>
        </w:rPr>
        <w:t xml:space="preserve">local authority </w:t>
      </w:r>
      <w:r w:rsidR="00000C0B">
        <w:rPr>
          <w:bCs/>
        </w:rPr>
        <w:t xml:space="preserve">asks us for a direct let, for example if someone is </w:t>
      </w:r>
      <w:r w:rsidRPr="00877347">
        <w:rPr>
          <w:bCs/>
        </w:rPr>
        <w:t>homeless</w:t>
      </w:r>
      <w:r w:rsidR="00561B83">
        <w:rPr>
          <w:bCs/>
        </w:rPr>
        <w:t>.</w:t>
      </w:r>
    </w:p>
    <w:p w14:paraId="7B5A8C8C" w14:textId="77777777" w:rsidR="00561B83" w:rsidRDefault="00561B83" w:rsidP="00E364B4">
      <w:pPr>
        <w:spacing w:after="0" w:line="240" w:lineRule="auto"/>
        <w:jc w:val="both"/>
        <w:rPr>
          <w:bCs/>
        </w:rPr>
      </w:pPr>
    </w:p>
    <w:p w14:paraId="5BCEDF01" w14:textId="0F68E735" w:rsidR="00622472" w:rsidRDefault="008A54EF" w:rsidP="00E364B4">
      <w:pPr>
        <w:spacing w:after="0" w:line="240" w:lineRule="auto"/>
        <w:jc w:val="both"/>
        <w:rPr>
          <w:bCs/>
        </w:rPr>
      </w:pPr>
      <w:r>
        <w:rPr>
          <w:bCs/>
        </w:rPr>
        <w:t>Some of our Emerald homes where care services are provided (known as Extra Care), s</w:t>
      </w:r>
      <w:r w:rsidR="007E0320" w:rsidRPr="007E0320">
        <w:rPr>
          <w:bCs/>
        </w:rPr>
        <w:t xml:space="preserve">hort-term supported housing or move-on housing that </w:t>
      </w:r>
      <w:r w:rsidR="007E0320">
        <w:rPr>
          <w:bCs/>
        </w:rPr>
        <w:t xml:space="preserve">is provided for people with housing </w:t>
      </w:r>
      <w:r w:rsidR="0007757E">
        <w:rPr>
          <w:bCs/>
        </w:rPr>
        <w:t xml:space="preserve">support </w:t>
      </w:r>
      <w:r w:rsidR="007E0320">
        <w:rPr>
          <w:bCs/>
        </w:rPr>
        <w:t>needs, such as learning disabilities, mental health and for homeless people will be allocated based on nominations from agencies like social services.</w:t>
      </w:r>
    </w:p>
    <w:p w14:paraId="2A4E04DA" w14:textId="77777777" w:rsidR="00455C3F" w:rsidRPr="007E0320" w:rsidRDefault="00455C3F" w:rsidP="00E364B4">
      <w:pPr>
        <w:spacing w:after="0" w:line="240" w:lineRule="auto"/>
        <w:jc w:val="both"/>
        <w:rPr>
          <w:b/>
        </w:rPr>
      </w:pPr>
    </w:p>
    <w:p w14:paraId="0E1CF0B8" w14:textId="55A61391" w:rsidR="007E0320" w:rsidRDefault="008F29B1" w:rsidP="00E364B4">
      <w:pPr>
        <w:spacing w:after="0" w:line="240" w:lineRule="auto"/>
        <w:jc w:val="both"/>
        <w:rPr>
          <w:b/>
        </w:rPr>
      </w:pPr>
      <w:r>
        <w:rPr>
          <w:b/>
        </w:rPr>
        <w:t xml:space="preserve">3.14 </w:t>
      </w:r>
      <w:r w:rsidR="00B41C7F">
        <w:rPr>
          <w:b/>
        </w:rPr>
        <w:t xml:space="preserve">I am a West Kent </w:t>
      </w:r>
      <w:r w:rsidR="00056F2A">
        <w:rPr>
          <w:b/>
        </w:rPr>
        <w:t>tenant</w:t>
      </w:r>
      <w:r w:rsidR="00B41C7F">
        <w:rPr>
          <w:b/>
        </w:rPr>
        <w:t xml:space="preserve"> and I need to move due to repairs to my home or because </w:t>
      </w:r>
      <w:r w:rsidR="00561B83">
        <w:rPr>
          <w:b/>
        </w:rPr>
        <w:t>you want to demolish or sell it</w:t>
      </w:r>
    </w:p>
    <w:p w14:paraId="074B8E4D" w14:textId="36398CF9" w:rsidR="00F63699" w:rsidRDefault="00B41C7F" w:rsidP="00E364B4">
      <w:pPr>
        <w:spacing w:after="0" w:line="240" w:lineRule="auto"/>
        <w:jc w:val="both"/>
      </w:pPr>
      <w:r>
        <w:t>West Kent will tell you if</w:t>
      </w:r>
      <w:r w:rsidR="00935AB9">
        <w:t xml:space="preserve"> you need</w:t>
      </w:r>
      <w:r>
        <w:t xml:space="preserve"> to move </w:t>
      </w:r>
      <w:r w:rsidR="00935AB9">
        <w:t xml:space="preserve">on a </w:t>
      </w:r>
      <w:r>
        <w:t xml:space="preserve">temporary or permanent basis, because we have to </w:t>
      </w:r>
      <w:r w:rsidR="00A45037">
        <w:t>repair your home and you cannot stay there whil</w:t>
      </w:r>
      <w:r w:rsidR="00935AB9">
        <w:t>st the work takes place</w:t>
      </w:r>
      <w:r w:rsidR="00F63699">
        <w:t>.</w:t>
      </w:r>
      <w:r w:rsidR="00A45037">
        <w:t xml:space="preserve"> This moving process is called a ‘decant’.</w:t>
      </w:r>
    </w:p>
    <w:p w14:paraId="789ED013" w14:textId="77777777" w:rsidR="00561B83" w:rsidRDefault="00561B83" w:rsidP="00E364B4">
      <w:pPr>
        <w:spacing w:after="0" w:line="240" w:lineRule="auto"/>
        <w:jc w:val="both"/>
      </w:pPr>
    </w:p>
    <w:p w14:paraId="7FA15A44" w14:textId="467AA349" w:rsidR="00A45037" w:rsidRDefault="00A45037" w:rsidP="00E364B4">
      <w:pPr>
        <w:spacing w:after="0" w:line="240" w:lineRule="auto"/>
        <w:jc w:val="both"/>
      </w:pPr>
      <w:r>
        <w:t xml:space="preserve">There are other times when we may have to </w:t>
      </w:r>
      <w:r w:rsidR="00EF3896">
        <w:t>move</w:t>
      </w:r>
      <w:r>
        <w:t xml:space="preserve"> people for </w:t>
      </w:r>
      <w:r w:rsidR="00935AB9">
        <w:t>example,</w:t>
      </w:r>
      <w:r>
        <w:t xml:space="preserve"> we need to demoli</w:t>
      </w:r>
      <w:r w:rsidR="00EE746F">
        <w:t xml:space="preserve">sh your home or we may have to sell your home, because the cost of repairing it is too high. In these </w:t>
      </w:r>
      <w:r w:rsidR="00935AB9">
        <w:t>cases,</w:t>
      </w:r>
      <w:r w:rsidR="00EE746F">
        <w:t xml:space="preserve"> the </w:t>
      </w:r>
      <w:r w:rsidR="00EF3896">
        <w:t>move</w:t>
      </w:r>
      <w:r w:rsidR="00EE746F">
        <w:t xml:space="preserve"> will be permanent.</w:t>
      </w:r>
      <w:r w:rsidR="008A54EF">
        <w:t xml:space="preserve"> If you need to move </w:t>
      </w:r>
      <w:r w:rsidR="0007757E">
        <w:t>permanently,</w:t>
      </w:r>
      <w:r w:rsidR="008A54EF">
        <w:t xml:space="preserve"> we will assist you to register on Kent Homechoice, so you can see all homes available </w:t>
      </w:r>
      <w:r w:rsidR="00AA4447">
        <w:t xml:space="preserve">to </w:t>
      </w:r>
      <w:r w:rsidR="008A54EF">
        <w:t xml:space="preserve">you to in the district you live and can bid on </w:t>
      </w:r>
      <w:r w:rsidR="00AA4447">
        <w:t xml:space="preserve">the </w:t>
      </w:r>
      <w:r w:rsidR="008A54EF">
        <w:t>home of your cho</w:t>
      </w:r>
      <w:r w:rsidR="00AA4447">
        <w:t>osing</w:t>
      </w:r>
      <w:r w:rsidR="008A54EF">
        <w:t>.</w:t>
      </w:r>
    </w:p>
    <w:p w14:paraId="6C10DC29" w14:textId="77777777" w:rsidR="00561B83" w:rsidRDefault="00561B83" w:rsidP="00E364B4">
      <w:pPr>
        <w:spacing w:after="0" w:line="240" w:lineRule="auto"/>
        <w:jc w:val="both"/>
      </w:pPr>
    </w:p>
    <w:p w14:paraId="5DDAFBAA" w14:textId="3A815D49" w:rsidR="00F63699" w:rsidRDefault="00EE746F" w:rsidP="00E364B4">
      <w:pPr>
        <w:spacing w:after="0" w:line="240" w:lineRule="auto"/>
        <w:jc w:val="both"/>
        <w:rPr>
          <w:rFonts w:cs="Arial"/>
        </w:rPr>
      </w:pPr>
      <w:r>
        <w:t xml:space="preserve">We recognise that having to move out of your home can be </w:t>
      </w:r>
      <w:r w:rsidR="00A634C6">
        <w:t>a stressful time</w:t>
      </w:r>
      <w:r>
        <w:t xml:space="preserve"> and we will provide help and advice throughout the process to assist and to reduce the </w:t>
      </w:r>
      <w:r w:rsidR="00F63699" w:rsidRPr="003637CA">
        <w:rPr>
          <w:rFonts w:cs="Arial"/>
        </w:rPr>
        <w:t xml:space="preserve">disturbance and inconvenience to </w:t>
      </w:r>
      <w:r>
        <w:rPr>
          <w:rFonts w:cs="Arial"/>
        </w:rPr>
        <w:t xml:space="preserve">you. </w:t>
      </w:r>
      <w:r w:rsidR="00F63699" w:rsidRPr="003637CA">
        <w:rPr>
          <w:rFonts w:cs="Arial"/>
        </w:rPr>
        <w:t xml:space="preserve"> </w:t>
      </w:r>
    </w:p>
    <w:p w14:paraId="34F5A2D1" w14:textId="77777777" w:rsidR="00561B83" w:rsidRPr="003637CA" w:rsidRDefault="00561B83" w:rsidP="00E364B4">
      <w:pPr>
        <w:spacing w:after="0" w:line="240" w:lineRule="auto"/>
        <w:jc w:val="both"/>
        <w:rPr>
          <w:rFonts w:cs="Arial"/>
        </w:rPr>
      </w:pPr>
    </w:p>
    <w:p w14:paraId="4E7401A5" w14:textId="77777777" w:rsidR="00F63699" w:rsidRPr="003637CA" w:rsidRDefault="00F63699" w:rsidP="00E364B4">
      <w:pPr>
        <w:autoSpaceDE w:val="0"/>
        <w:autoSpaceDN w:val="0"/>
        <w:adjustRightInd w:val="0"/>
        <w:spacing w:after="0" w:line="240" w:lineRule="auto"/>
        <w:jc w:val="both"/>
        <w:rPr>
          <w:rFonts w:cs="Arial"/>
        </w:rPr>
      </w:pPr>
      <w:r w:rsidRPr="003637CA">
        <w:rPr>
          <w:rFonts w:cs="Arial"/>
        </w:rPr>
        <w:t xml:space="preserve">We will </w:t>
      </w:r>
      <w:r w:rsidR="00EE746F">
        <w:rPr>
          <w:rFonts w:cs="Arial"/>
        </w:rPr>
        <w:t xml:space="preserve">discuss with you </w:t>
      </w:r>
      <w:r w:rsidR="00E26A5C">
        <w:rPr>
          <w:rFonts w:cs="Arial"/>
        </w:rPr>
        <w:t xml:space="preserve">why we are making this decision and </w:t>
      </w:r>
      <w:r w:rsidR="00EE746F">
        <w:rPr>
          <w:rFonts w:cs="Arial"/>
        </w:rPr>
        <w:t xml:space="preserve">what you need from any new home (whether permanent or temporary) and will try to match your </w:t>
      </w:r>
      <w:r w:rsidR="006D7B71">
        <w:rPr>
          <w:rFonts w:cs="Arial"/>
        </w:rPr>
        <w:t xml:space="preserve">current housing </w:t>
      </w:r>
      <w:r w:rsidR="00EE746F">
        <w:rPr>
          <w:rFonts w:cs="Arial"/>
        </w:rPr>
        <w:t>need. There may be a need to compromise on size and type of home</w:t>
      </w:r>
      <w:r w:rsidR="006D7B71">
        <w:rPr>
          <w:rFonts w:cs="Arial"/>
        </w:rPr>
        <w:t>,</w:t>
      </w:r>
      <w:r w:rsidR="00EE746F">
        <w:rPr>
          <w:rFonts w:cs="Arial"/>
        </w:rPr>
        <w:t xml:space="preserve"> if the move is temporary. </w:t>
      </w:r>
      <w:r w:rsidR="008A54EF">
        <w:rPr>
          <w:rFonts w:cs="Arial"/>
        </w:rPr>
        <w:t>For all decants w</w:t>
      </w:r>
      <w:r w:rsidRPr="003637CA">
        <w:rPr>
          <w:rFonts w:cs="Arial"/>
        </w:rPr>
        <w:t>e will:</w:t>
      </w:r>
    </w:p>
    <w:p w14:paraId="536FE8FD" w14:textId="77777777" w:rsidR="00E26A5C" w:rsidRDefault="00E26A5C" w:rsidP="00E364B4">
      <w:pPr>
        <w:pStyle w:val="ListParagraph"/>
        <w:numPr>
          <w:ilvl w:val="0"/>
          <w:numId w:val="4"/>
        </w:numPr>
        <w:autoSpaceDE w:val="0"/>
        <w:autoSpaceDN w:val="0"/>
        <w:adjustRightInd w:val="0"/>
        <w:spacing w:after="0" w:line="240" w:lineRule="auto"/>
        <w:jc w:val="both"/>
        <w:rPr>
          <w:rFonts w:cs="Arial"/>
        </w:rPr>
      </w:pPr>
      <w:r>
        <w:rPr>
          <w:rFonts w:cs="Arial"/>
        </w:rPr>
        <w:t>Identify one member of staff to liaise with you during this process</w:t>
      </w:r>
      <w:r w:rsidR="00561B83">
        <w:rPr>
          <w:rFonts w:cs="Arial"/>
        </w:rPr>
        <w:t>.</w:t>
      </w:r>
    </w:p>
    <w:p w14:paraId="074A07C8" w14:textId="77777777" w:rsidR="00EE746F" w:rsidRDefault="00F63699" w:rsidP="00E364B4">
      <w:pPr>
        <w:pStyle w:val="ListParagraph"/>
        <w:numPr>
          <w:ilvl w:val="0"/>
          <w:numId w:val="4"/>
        </w:numPr>
        <w:autoSpaceDE w:val="0"/>
        <w:autoSpaceDN w:val="0"/>
        <w:adjustRightInd w:val="0"/>
        <w:spacing w:after="0" w:line="240" w:lineRule="auto"/>
        <w:jc w:val="both"/>
        <w:rPr>
          <w:rFonts w:cs="Arial"/>
        </w:rPr>
      </w:pPr>
      <w:r w:rsidRPr="00EE746F">
        <w:rPr>
          <w:rFonts w:cs="Arial"/>
        </w:rPr>
        <w:t xml:space="preserve">Assist </w:t>
      </w:r>
      <w:r w:rsidR="00EE746F">
        <w:rPr>
          <w:rFonts w:cs="Arial"/>
        </w:rPr>
        <w:t>you to move</w:t>
      </w:r>
      <w:r w:rsidRPr="00EE746F">
        <w:rPr>
          <w:rFonts w:cs="Arial"/>
        </w:rPr>
        <w:t xml:space="preserve"> and </w:t>
      </w:r>
      <w:r w:rsidR="00EE746F">
        <w:rPr>
          <w:rFonts w:cs="Arial"/>
        </w:rPr>
        <w:t xml:space="preserve">will </w:t>
      </w:r>
      <w:r w:rsidRPr="00EE746F">
        <w:rPr>
          <w:rFonts w:cs="Arial"/>
        </w:rPr>
        <w:t xml:space="preserve">arrange </w:t>
      </w:r>
      <w:r w:rsidR="00EE746F">
        <w:rPr>
          <w:rFonts w:cs="Arial"/>
        </w:rPr>
        <w:t>removals, redirection of post and other services (or we can assist you financially to meet these costs if you prefer to organise yourself</w:t>
      </w:r>
      <w:r w:rsidR="00561B83">
        <w:rPr>
          <w:rFonts w:cs="Arial"/>
        </w:rPr>
        <w:t>.</w:t>
      </w:r>
      <w:r w:rsidR="00EE746F">
        <w:rPr>
          <w:rFonts w:cs="Arial"/>
        </w:rPr>
        <w:t>)</w:t>
      </w:r>
    </w:p>
    <w:p w14:paraId="3E193D47" w14:textId="77777777" w:rsidR="00EE746F" w:rsidRPr="003637CA" w:rsidRDefault="00EE746F" w:rsidP="00E364B4">
      <w:pPr>
        <w:pStyle w:val="ListParagraph"/>
        <w:numPr>
          <w:ilvl w:val="0"/>
          <w:numId w:val="4"/>
        </w:numPr>
        <w:autoSpaceDE w:val="0"/>
        <w:autoSpaceDN w:val="0"/>
        <w:adjustRightInd w:val="0"/>
        <w:spacing w:after="0" w:line="240" w:lineRule="auto"/>
        <w:jc w:val="both"/>
        <w:rPr>
          <w:rFonts w:cs="Arial"/>
        </w:rPr>
      </w:pPr>
      <w:r>
        <w:rPr>
          <w:rFonts w:cs="Arial"/>
        </w:rPr>
        <w:t xml:space="preserve">Assist with the cost of moving if you are </w:t>
      </w:r>
      <w:r w:rsidRPr="003637CA">
        <w:rPr>
          <w:rFonts w:cs="Arial"/>
        </w:rPr>
        <w:t>moved compulsor</w:t>
      </w:r>
      <w:r w:rsidR="000D5581">
        <w:rPr>
          <w:rFonts w:cs="Arial"/>
        </w:rPr>
        <w:t>il</w:t>
      </w:r>
      <w:r w:rsidRPr="003637CA">
        <w:rPr>
          <w:rFonts w:cs="Arial"/>
        </w:rPr>
        <w:t>y</w:t>
      </w:r>
      <w:r>
        <w:rPr>
          <w:rFonts w:cs="Arial"/>
        </w:rPr>
        <w:t xml:space="preserve"> and if you need to move permanently there is a home loss payment made </w:t>
      </w:r>
      <w:r w:rsidR="006D7B71">
        <w:rPr>
          <w:rFonts w:cs="Arial"/>
        </w:rPr>
        <w:t>at a set amount agreed by central government</w:t>
      </w:r>
      <w:r w:rsidR="00561B83">
        <w:rPr>
          <w:rFonts w:cs="Arial"/>
        </w:rPr>
        <w:t>.</w:t>
      </w:r>
    </w:p>
    <w:p w14:paraId="69509A6B" w14:textId="77777777" w:rsidR="00F63699" w:rsidRPr="00EE746F" w:rsidRDefault="00E26A5C" w:rsidP="00E364B4">
      <w:pPr>
        <w:pStyle w:val="ListParagraph"/>
        <w:numPr>
          <w:ilvl w:val="0"/>
          <w:numId w:val="4"/>
        </w:numPr>
        <w:autoSpaceDE w:val="0"/>
        <w:autoSpaceDN w:val="0"/>
        <w:adjustRightInd w:val="0"/>
        <w:spacing w:after="0" w:line="240" w:lineRule="auto"/>
        <w:jc w:val="both"/>
        <w:rPr>
          <w:rFonts w:cs="Arial"/>
        </w:rPr>
      </w:pPr>
      <w:r>
        <w:rPr>
          <w:rFonts w:cs="Arial"/>
        </w:rPr>
        <w:t xml:space="preserve">Any payments made will be </w:t>
      </w:r>
      <w:r w:rsidR="000D5581">
        <w:rPr>
          <w:rFonts w:cs="Arial"/>
        </w:rPr>
        <w:t>made</w:t>
      </w:r>
      <w:r>
        <w:rPr>
          <w:rFonts w:cs="Arial"/>
        </w:rPr>
        <w:t xml:space="preserve"> </w:t>
      </w:r>
      <w:r w:rsidR="00F63699" w:rsidRPr="00EE746F">
        <w:rPr>
          <w:rFonts w:cs="Arial"/>
        </w:rPr>
        <w:t>prompt</w:t>
      </w:r>
      <w:r>
        <w:rPr>
          <w:rFonts w:cs="Arial"/>
        </w:rPr>
        <w:t>ly</w:t>
      </w:r>
      <w:r w:rsidR="00F63699" w:rsidRPr="00EE746F">
        <w:rPr>
          <w:rFonts w:cs="Arial"/>
        </w:rPr>
        <w:t xml:space="preserve"> to reduce any financial burden on </w:t>
      </w:r>
      <w:r>
        <w:rPr>
          <w:rFonts w:cs="Arial"/>
        </w:rPr>
        <w:t>you</w:t>
      </w:r>
      <w:r w:rsidR="00561B83">
        <w:rPr>
          <w:rFonts w:cs="Arial"/>
        </w:rPr>
        <w:t>.</w:t>
      </w:r>
    </w:p>
    <w:p w14:paraId="5440DB9A" w14:textId="4C506BE4" w:rsidR="00F63699" w:rsidRDefault="00F63699" w:rsidP="00E364B4">
      <w:pPr>
        <w:pStyle w:val="ListParagraph"/>
        <w:numPr>
          <w:ilvl w:val="0"/>
          <w:numId w:val="4"/>
        </w:numPr>
        <w:autoSpaceDE w:val="0"/>
        <w:autoSpaceDN w:val="0"/>
        <w:adjustRightInd w:val="0"/>
        <w:spacing w:after="0" w:line="240" w:lineRule="auto"/>
        <w:jc w:val="both"/>
        <w:rPr>
          <w:rFonts w:cs="Arial"/>
        </w:rPr>
      </w:pPr>
      <w:r w:rsidRPr="003637CA">
        <w:rPr>
          <w:rFonts w:cs="Arial"/>
        </w:rPr>
        <w:t xml:space="preserve">Try to ensure that </w:t>
      </w:r>
      <w:r w:rsidR="00E26A5C">
        <w:rPr>
          <w:rFonts w:cs="Arial"/>
        </w:rPr>
        <w:t>where your current home has special adaptations to help your daily life that you</w:t>
      </w:r>
      <w:r w:rsidR="00A634C6">
        <w:rPr>
          <w:rFonts w:cs="Arial"/>
        </w:rPr>
        <w:t>r</w:t>
      </w:r>
      <w:r w:rsidR="00E26A5C">
        <w:rPr>
          <w:rFonts w:cs="Arial"/>
        </w:rPr>
        <w:t xml:space="preserve"> new home </w:t>
      </w:r>
      <w:r w:rsidRPr="003637CA">
        <w:rPr>
          <w:rFonts w:cs="Arial"/>
        </w:rPr>
        <w:t>is provided with similar adaptations.</w:t>
      </w:r>
    </w:p>
    <w:p w14:paraId="57358FE4" w14:textId="342D42E5" w:rsidR="00E26A5C" w:rsidRDefault="00E26A5C" w:rsidP="00E364B4">
      <w:pPr>
        <w:pStyle w:val="ListParagraph"/>
        <w:numPr>
          <w:ilvl w:val="0"/>
          <w:numId w:val="4"/>
        </w:numPr>
        <w:autoSpaceDE w:val="0"/>
        <w:autoSpaceDN w:val="0"/>
        <w:adjustRightInd w:val="0"/>
        <w:spacing w:after="0" w:line="240" w:lineRule="auto"/>
        <w:jc w:val="both"/>
        <w:rPr>
          <w:rFonts w:cs="Arial"/>
        </w:rPr>
      </w:pPr>
      <w:r>
        <w:rPr>
          <w:rFonts w:cs="Arial"/>
        </w:rPr>
        <w:t>Provide support throughout the process, so if you have any questions just ask</w:t>
      </w:r>
      <w:r w:rsidR="00561B83">
        <w:rPr>
          <w:rFonts w:cs="Arial"/>
        </w:rPr>
        <w:t>.</w:t>
      </w:r>
    </w:p>
    <w:p w14:paraId="476C0B41" w14:textId="3CBEF10B" w:rsidR="00D30146" w:rsidRDefault="00D30146" w:rsidP="00D30146">
      <w:pPr>
        <w:autoSpaceDE w:val="0"/>
        <w:autoSpaceDN w:val="0"/>
        <w:adjustRightInd w:val="0"/>
        <w:spacing w:after="0" w:line="240" w:lineRule="auto"/>
        <w:jc w:val="both"/>
        <w:rPr>
          <w:rFonts w:cs="Arial"/>
        </w:rPr>
      </w:pPr>
    </w:p>
    <w:p w14:paraId="04321143" w14:textId="1978CE1A" w:rsidR="00D30146" w:rsidRPr="00D30146" w:rsidRDefault="00D30146" w:rsidP="00D30146">
      <w:pPr>
        <w:autoSpaceDE w:val="0"/>
        <w:autoSpaceDN w:val="0"/>
        <w:adjustRightInd w:val="0"/>
        <w:spacing w:after="0" w:line="240" w:lineRule="auto"/>
        <w:jc w:val="both"/>
        <w:rPr>
          <w:rFonts w:cs="Arial"/>
        </w:rPr>
      </w:pPr>
      <w:r>
        <w:rPr>
          <w:rFonts w:cs="Arial"/>
        </w:rPr>
        <w:t>More information about decants is available in our Decant Guidelines document.</w:t>
      </w:r>
    </w:p>
    <w:p w14:paraId="3CDDFBB7" w14:textId="77777777" w:rsidR="009A7CDB" w:rsidRDefault="009A7CDB" w:rsidP="00E364B4">
      <w:pPr>
        <w:autoSpaceDE w:val="0"/>
        <w:autoSpaceDN w:val="0"/>
        <w:adjustRightInd w:val="0"/>
        <w:spacing w:after="0" w:line="240" w:lineRule="auto"/>
        <w:jc w:val="both"/>
        <w:rPr>
          <w:b/>
          <w:sz w:val="28"/>
          <w:szCs w:val="28"/>
        </w:rPr>
      </w:pPr>
    </w:p>
    <w:p w14:paraId="2B0E65D0" w14:textId="20CF4BBB" w:rsidR="00D07E8D" w:rsidRPr="009F476D" w:rsidRDefault="008F29B1" w:rsidP="00E364B4">
      <w:pPr>
        <w:autoSpaceDE w:val="0"/>
        <w:autoSpaceDN w:val="0"/>
        <w:adjustRightInd w:val="0"/>
        <w:spacing w:after="0" w:line="240" w:lineRule="auto"/>
        <w:jc w:val="both"/>
        <w:rPr>
          <w:b/>
          <w:sz w:val="24"/>
          <w:szCs w:val="24"/>
        </w:rPr>
      </w:pPr>
      <w:r>
        <w:rPr>
          <w:b/>
          <w:sz w:val="24"/>
          <w:szCs w:val="24"/>
        </w:rPr>
        <w:t xml:space="preserve">3.15 </w:t>
      </w:r>
      <w:r w:rsidR="00D07E8D" w:rsidRPr="009F476D">
        <w:rPr>
          <w:b/>
          <w:sz w:val="24"/>
          <w:szCs w:val="24"/>
        </w:rPr>
        <w:t xml:space="preserve">Why West Kent </w:t>
      </w:r>
      <w:r w:rsidR="00747E11" w:rsidRPr="009F476D">
        <w:rPr>
          <w:b/>
          <w:sz w:val="24"/>
          <w:szCs w:val="24"/>
        </w:rPr>
        <w:t xml:space="preserve">might </w:t>
      </w:r>
      <w:r w:rsidR="00D07E8D" w:rsidRPr="009F476D">
        <w:rPr>
          <w:b/>
          <w:sz w:val="24"/>
          <w:szCs w:val="24"/>
        </w:rPr>
        <w:t xml:space="preserve">exclude </w:t>
      </w:r>
      <w:r w:rsidR="00747E11" w:rsidRPr="009F476D">
        <w:rPr>
          <w:b/>
          <w:sz w:val="24"/>
          <w:szCs w:val="24"/>
        </w:rPr>
        <w:t>you</w:t>
      </w:r>
      <w:r w:rsidR="00D07E8D" w:rsidRPr="009F476D">
        <w:rPr>
          <w:b/>
          <w:sz w:val="24"/>
          <w:szCs w:val="24"/>
        </w:rPr>
        <w:t xml:space="preserve"> from </w:t>
      </w:r>
      <w:r w:rsidR="00D70857" w:rsidRPr="009F476D">
        <w:rPr>
          <w:b/>
          <w:sz w:val="24"/>
          <w:szCs w:val="24"/>
        </w:rPr>
        <w:t xml:space="preserve">being housed in one of </w:t>
      </w:r>
      <w:r w:rsidR="00D07E8D" w:rsidRPr="009F476D">
        <w:rPr>
          <w:b/>
          <w:sz w:val="24"/>
          <w:szCs w:val="24"/>
        </w:rPr>
        <w:t xml:space="preserve">our </w:t>
      </w:r>
      <w:r w:rsidR="0007757E">
        <w:rPr>
          <w:b/>
          <w:sz w:val="24"/>
          <w:szCs w:val="24"/>
        </w:rPr>
        <w:t>homes</w:t>
      </w:r>
    </w:p>
    <w:p w14:paraId="6264973B" w14:textId="77777777" w:rsidR="00561B83" w:rsidRDefault="00561B83" w:rsidP="00E364B4">
      <w:pPr>
        <w:autoSpaceDE w:val="0"/>
        <w:autoSpaceDN w:val="0"/>
        <w:adjustRightInd w:val="0"/>
        <w:spacing w:after="0" w:line="240" w:lineRule="auto"/>
        <w:jc w:val="both"/>
      </w:pPr>
    </w:p>
    <w:p w14:paraId="480A94E4" w14:textId="77777777" w:rsidR="00D07E8D" w:rsidRDefault="00ED4FBE" w:rsidP="00E364B4">
      <w:pPr>
        <w:autoSpaceDE w:val="0"/>
        <w:autoSpaceDN w:val="0"/>
        <w:adjustRightInd w:val="0"/>
        <w:spacing w:after="0" w:line="240" w:lineRule="auto"/>
        <w:jc w:val="both"/>
      </w:pPr>
      <w:r>
        <w:t xml:space="preserve">West Kent </w:t>
      </w:r>
      <w:r w:rsidR="00813C58">
        <w:t>has</w:t>
      </w:r>
      <w:r>
        <w:t xml:space="preserve"> the right to </w:t>
      </w:r>
      <w:r w:rsidRPr="00BE2185">
        <w:t>exclude</w:t>
      </w:r>
      <w:r>
        <w:t xml:space="preserve"> people from its homes </w:t>
      </w:r>
      <w:r w:rsidR="00813C58">
        <w:t>if</w:t>
      </w:r>
      <w:r w:rsidR="00D07E8D">
        <w:t xml:space="preserve"> they:</w:t>
      </w:r>
    </w:p>
    <w:p w14:paraId="58FEBC3A" w14:textId="77777777" w:rsidR="00D07E8D" w:rsidRDefault="00D07E8D" w:rsidP="00E364B4">
      <w:pPr>
        <w:pStyle w:val="ListParagraph"/>
        <w:numPr>
          <w:ilvl w:val="0"/>
          <w:numId w:val="32"/>
        </w:numPr>
        <w:autoSpaceDE w:val="0"/>
        <w:autoSpaceDN w:val="0"/>
        <w:adjustRightInd w:val="0"/>
        <w:spacing w:after="0" w:line="240" w:lineRule="auto"/>
        <w:jc w:val="both"/>
        <w:rPr>
          <w:rFonts w:cs="Arial"/>
        </w:rPr>
      </w:pPr>
      <w:r>
        <w:rPr>
          <w:rFonts w:cs="Arial"/>
        </w:rPr>
        <w:t>P</w:t>
      </w:r>
      <w:r w:rsidR="00ED4FBE" w:rsidRPr="00D07E8D">
        <w:rPr>
          <w:rFonts w:cs="Arial"/>
        </w:rPr>
        <w:t>ose a threat or nuisance to other tenants, our staff or others in the community</w:t>
      </w:r>
    </w:p>
    <w:p w14:paraId="3F87EF43" w14:textId="571F1280" w:rsidR="00D07E8D" w:rsidRDefault="00D07E8D" w:rsidP="00E364B4">
      <w:pPr>
        <w:pStyle w:val="ListParagraph"/>
        <w:numPr>
          <w:ilvl w:val="0"/>
          <w:numId w:val="32"/>
        </w:numPr>
        <w:autoSpaceDE w:val="0"/>
        <w:autoSpaceDN w:val="0"/>
        <w:adjustRightInd w:val="0"/>
        <w:spacing w:after="0" w:line="240" w:lineRule="auto"/>
        <w:jc w:val="both"/>
        <w:rPr>
          <w:rFonts w:cs="Arial"/>
        </w:rPr>
      </w:pPr>
      <w:r>
        <w:rPr>
          <w:rFonts w:cs="Arial"/>
        </w:rPr>
        <w:t>O</w:t>
      </w:r>
      <w:r w:rsidR="00ED4FBE" w:rsidRPr="00D07E8D">
        <w:rPr>
          <w:rFonts w:cs="Arial"/>
        </w:rPr>
        <w:t>we us or other landlords money from a previous tenancy</w:t>
      </w:r>
      <w:r w:rsidR="00A17224">
        <w:rPr>
          <w:rFonts w:cs="Arial"/>
        </w:rPr>
        <w:t xml:space="preserve"> and not taken positive steps to clear the debt</w:t>
      </w:r>
      <w:r w:rsidR="00ED4FBE" w:rsidRPr="00D07E8D">
        <w:rPr>
          <w:rFonts w:cs="Arial"/>
        </w:rPr>
        <w:t xml:space="preserve"> </w:t>
      </w:r>
    </w:p>
    <w:p w14:paraId="5CF2B049" w14:textId="5B329BF8" w:rsidR="0095597E" w:rsidRPr="0095597E" w:rsidRDefault="0095597E" w:rsidP="00E364B4">
      <w:pPr>
        <w:pStyle w:val="ListParagraph"/>
        <w:numPr>
          <w:ilvl w:val="0"/>
          <w:numId w:val="32"/>
        </w:numPr>
        <w:autoSpaceDE w:val="0"/>
        <w:autoSpaceDN w:val="0"/>
        <w:adjustRightInd w:val="0"/>
        <w:spacing w:after="0" w:line="240" w:lineRule="auto"/>
        <w:jc w:val="both"/>
        <w:rPr>
          <w:rFonts w:cs="Arial"/>
        </w:rPr>
      </w:pPr>
      <w:r w:rsidRPr="0095597E">
        <w:rPr>
          <w:rFonts w:cs="Arial"/>
        </w:rPr>
        <w:t>Been evicted</w:t>
      </w:r>
      <w:r w:rsidR="00601650">
        <w:rPr>
          <w:rFonts w:cs="Arial"/>
        </w:rPr>
        <w:t xml:space="preserve"> and/or taken to </w:t>
      </w:r>
      <w:r w:rsidR="00561B83">
        <w:rPr>
          <w:rFonts w:cs="Arial"/>
        </w:rPr>
        <w:t>c</w:t>
      </w:r>
      <w:r w:rsidR="00601650">
        <w:rPr>
          <w:rFonts w:cs="Arial"/>
        </w:rPr>
        <w:t xml:space="preserve">ourt </w:t>
      </w:r>
      <w:r w:rsidRPr="0095597E">
        <w:rPr>
          <w:rFonts w:cs="Arial"/>
        </w:rPr>
        <w:t>previously by West Kent and have not changed their behaviour</w:t>
      </w:r>
    </w:p>
    <w:p w14:paraId="6561BD47" w14:textId="77777777" w:rsidR="00ED4FBE" w:rsidRPr="00D07E8D" w:rsidRDefault="00D07E8D" w:rsidP="00E364B4">
      <w:pPr>
        <w:pStyle w:val="ListParagraph"/>
        <w:numPr>
          <w:ilvl w:val="0"/>
          <w:numId w:val="32"/>
        </w:numPr>
        <w:autoSpaceDE w:val="0"/>
        <w:autoSpaceDN w:val="0"/>
        <w:adjustRightInd w:val="0"/>
        <w:spacing w:after="0" w:line="240" w:lineRule="auto"/>
        <w:jc w:val="both"/>
        <w:rPr>
          <w:rFonts w:cs="Arial"/>
        </w:rPr>
      </w:pPr>
      <w:r>
        <w:rPr>
          <w:rFonts w:cs="Arial"/>
        </w:rPr>
        <w:t xml:space="preserve">Have </w:t>
      </w:r>
      <w:r w:rsidR="00ED4FBE" w:rsidRPr="00D07E8D">
        <w:rPr>
          <w:rFonts w:cs="Arial"/>
        </w:rPr>
        <w:t xml:space="preserve">needs </w:t>
      </w:r>
      <w:r>
        <w:rPr>
          <w:rFonts w:cs="Arial"/>
        </w:rPr>
        <w:t xml:space="preserve">that </w:t>
      </w:r>
      <w:r w:rsidR="00ED4FBE" w:rsidRPr="00D07E8D">
        <w:rPr>
          <w:rFonts w:cs="Arial"/>
        </w:rPr>
        <w:t xml:space="preserve">are too high for our highest support level of Emerald </w:t>
      </w:r>
      <w:r w:rsidR="00601650">
        <w:rPr>
          <w:rFonts w:cs="Arial"/>
        </w:rPr>
        <w:t xml:space="preserve">and/or supported </w:t>
      </w:r>
      <w:r w:rsidR="00ED4FBE" w:rsidRPr="00D07E8D">
        <w:rPr>
          <w:rFonts w:cs="Arial"/>
        </w:rPr>
        <w:t>homes.</w:t>
      </w:r>
    </w:p>
    <w:p w14:paraId="71A7480C" w14:textId="77777777" w:rsidR="000126ED" w:rsidRDefault="000126ED" w:rsidP="00E364B4">
      <w:pPr>
        <w:spacing w:after="0" w:line="240" w:lineRule="auto"/>
        <w:jc w:val="both"/>
        <w:rPr>
          <w:color w:val="4F81BD" w:themeColor="accent1"/>
        </w:rPr>
      </w:pPr>
    </w:p>
    <w:p w14:paraId="3983ECD8" w14:textId="7E64F0B6" w:rsidR="00455C3F" w:rsidRDefault="00BE2185" w:rsidP="00F268B5">
      <w:pPr>
        <w:spacing w:after="0" w:line="240" w:lineRule="auto"/>
        <w:rPr>
          <w:rFonts w:cs="Arial"/>
        </w:rPr>
      </w:pPr>
      <w:r>
        <w:rPr>
          <w:rFonts w:cs="Arial"/>
        </w:rPr>
        <w:t>T</w:t>
      </w:r>
      <w:r w:rsidR="003E7CC2" w:rsidRPr="003E7CC2">
        <w:rPr>
          <w:rFonts w:cs="Arial"/>
        </w:rPr>
        <w:t>he</w:t>
      </w:r>
      <w:r w:rsidR="00A17224">
        <w:rPr>
          <w:rFonts w:cs="Arial"/>
        </w:rPr>
        <w:t xml:space="preserve"> </w:t>
      </w:r>
      <w:r w:rsidR="003E7CC2" w:rsidRPr="003E7CC2">
        <w:rPr>
          <w:rFonts w:cs="Arial"/>
        </w:rPr>
        <w:t>full list of reasons for exclusion</w:t>
      </w:r>
      <w:r>
        <w:rPr>
          <w:rFonts w:cs="Arial"/>
        </w:rPr>
        <w:t xml:space="preserve"> is on our website</w:t>
      </w:r>
      <w:r w:rsidR="00AA4447">
        <w:rPr>
          <w:rFonts w:cs="Arial"/>
        </w:rPr>
        <w:t xml:space="preserve"> at </w:t>
      </w:r>
      <w:hyperlink r:id="rId18" w:history="1">
        <w:r w:rsidR="00455C3F" w:rsidRPr="004879D4">
          <w:rPr>
            <w:rStyle w:val="Hyperlink"/>
            <w:rFonts w:cs="Arial"/>
          </w:rPr>
          <w:t>www.westkent.org/site-search/?Search=exclusion+policy</w:t>
        </w:r>
      </w:hyperlink>
    </w:p>
    <w:p w14:paraId="1521F74F" w14:textId="77777777" w:rsidR="00622472" w:rsidRPr="003E7CC2" w:rsidRDefault="00622472" w:rsidP="00E364B4">
      <w:pPr>
        <w:spacing w:after="0" w:line="240" w:lineRule="auto"/>
        <w:jc w:val="both"/>
        <w:rPr>
          <w:highlight w:val="yellow"/>
        </w:rPr>
      </w:pPr>
    </w:p>
    <w:p w14:paraId="53194732" w14:textId="4705351F" w:rsidR="00622472" w:rsidRDefault="003E7CC2" w:rsidP="00E364B4">
      <w:pPr>
        <w:spacing w:after="0" w:line="240" w:lineRule="auto"/>
        <w:jc w:val="both"/>
        <w:rPr>
          <w:color w:val="4F81BD" w:themeColor="accent1"/>
        </w:rPr>
      </w:pPr>
      <w:r>
        <w:t>We will not exclude you without talking to you about your circumstances</w:t>
      </w:r>
      <w:r w:rsidR="00A17224">
        <w:t xml:space="preserve">, provide you with the reasons we are considering excluding you and </w:t>
      </w:r>
      <w:r w:rsidR="008C0BC2">
        <w:t xml:space="preserve">giving you </w:t>
      </w:r>
      <w:r w:rsidR="00A17224">
        <w:t xml:space="preserve">the opportunity </w:t>
      </w:r>
      <w:r w:rsidR="008C0BC2">
        <w:t>to t</w:t>
      </w:r>
      <w:r w:rsidR="00747E11">
        <w:t>ell us why we should not</w:t>
      </w:r>
      <w:r w:rsidR="008C0BC2">
        <w:t xml:space="preserve">. The decision is made by </w:t>
      </w:r>
      <w:r w:rsidR="0047616E">
        <w:t>a</w:t>
      </w:r>
      <w:r w:rsidR="008C0BC2">
        <w:t xml:space="preserve"> </w:t>
      </w:r>
      <w:r w:rsidR="008C0BC2" w:rsidRPr="00BE2185">
        <w:t>Tenancy Panel</w:t>
      </w:r>
      <w:r w:rsidR="0047616E">
        <w:t xml:space="preserve"> which consists of staff from across the organisation to ensure a fair and transparent process. </w:t>
      </w:r>
      <w:r w:rsidR="00A17224">
        <w:t xml:space="preserve">  If you are excluded you will be given the opportunity to appeal the decision.</w:t>
      </w:r>
    </w:p>
    <w:p w14:paraId="0BCD3D88" w14:textId="77777777" w:rsidR="00BE2185" w:rsidRDefault="00BE2185" w:rsidP="00E364B4">
      <w:pPr>
        <w:spacing w:after="0" w:line="240" w:lineRule="auto"/>
        <w:jc w:val="both"/>
      </w:pPr>
    </w:p>
    <w:p w14:paraId="5BBE4141" w14:textId="60056475" w:rsidR="004D2A23" w:rsidRDefault="004D2A23" w:rsidP="00E364B4">
      <w:pPr>
        <w:spacing w:after="0" w:line="240" w:lineRule="auto"/>
        <w:jc w:val="both"/>
      </w:pPr>
      <w:r>
        <w:t xml:space="preserve">We will discuss with the </w:t>
      </w:r>
      <w:r w:rsidR="00561B83">
        <w:t>p</w:t>
      </w:r>
      <w:r>
        <w:t xml:space="preserve">olice, </w:t>
      </w:r>
      <w:r w:rsidR="00561B83">
        <w:t>social services or the probation service</w:t>
      </w:r>
      <w:r>
        <w:t>,</w:t>
      </w:r>
      <w:r w:rsidR="00D621A5">
        <w:t xml:space="preserve"> </w:t>
      </w:r>
      <w:r w:rsidR="0095597E">
        <w:t xml:space="preserve">if you have </w:t>
      </w:r>
      <w:r>
        <w:t>applied for housing with us</w:t>
      </w:r>
      <w:r w:rsidR="0095597E">
        <w:t xml:space="preserve"> and</w:t>
      </w:r>
      <w:r>
        <w:t xml:space="preserve"> we have concerns that </w:t>
      </w:r>
      <w:r w:rsidR="0095597E">
        <w:t>you</w:t>
      </w:r>
      <w:r>
        <w:t xml:space="preserve"> may pose a risk to the community, or having been a risk previously </w:t>
      </w:r>
      <w:r w:rsidR="00A17224">
        <w:t xml:space="preserve">and </w:t>
      </w:r>
      <w:r>
        <w:t xml:space="preserve">are likely to reoffend.  </w:t>
      </w:r>
    </w:p>
    <w:p w14:paraId="2CDA32F5" w14:textId="77777777" w:rsidR="00622472" w:rsidRDefault="00622472" w:rsidP="00E364B4">
      <w:pPr>
        <w:spacing w:after="0" w:line="240" w:lineRule="auto"/>
        <w:jc w:val="both"/>
      </w:pPr>
    </w:p>
    <w:p w14:paraId="49E19A66" w14:textId="57EF6B1F" w:rsidR="004D2A23" w:rsidRDefault="004D2A23" w:rsidP="00E364B4">
      <w:pPr>
        <w:spacing w:after="0" w:line="240" w:lineRule="auto"/>
        <w:jc w:val="both"/>
      </w:pPr>
      <w:r>
        <w:t xml:space="preserve">If you are a former tenant of West Kent or a member of </w:t>
      </w:r>
      <w:r w:rsidR="000D555B">
        <w:t>your</w:t>
      </w:r>
      <w:r>
        <w:t xml:space="preserve"> household </w:t>
      </w:r>
      <w:r w:rsidRPr="009A2F0F">
        <w:t>ha</w:t>
      </w:r>
      <w:r>
        <w:t>s</w:t>
      </w:r>
      <w:r w:rsidRPr="009A2F0F">
        <w:t xml:space="preserve"> contributed or caused</w:t>
      </w:r>
      <w:r>
        <w:t xml:space="preserve"> </w:t>
      </w:r>
      <w:r w:rsidR="006D7B71">
        <w:t xml:space="preserve">your eviction </w:t>
      </w:r>
      <w:r>
        <w:t>for whatever reason</w:t>
      </w:r>
      <w:r w:rsidR="006D7B71">
        <w:t>,</w:t>
      </w:r>
      <w:r>
        <w:t xml:space="preserve"> you will not be re-housed by West Kent for at least one year. If you can then show that you have taken action to </w:t>
      </w:r>
      <w:r w:rsidR="00FA71ED">
        <w:t>resolve</w:t>
      </w:r>
      <w:r>
        <w:t xml:space="preserve"> the issue that led to eviction, for example, paid any arrears, then your application can be considered. If you take no action to </w:t>
      </w:r>
      <w:r w:rsidR="00D30146">
        <w:t xml:space="preserve">resolve </w:t>
      </w:r>
      <w:r>
        <w:t>the issue then you will remain excluded.</w:t>
      </w:r>
    </w:p>
    <w:p w14:paraId="6EED1A23" w14:textId="77777777" w:rsidR="00622472" w:rsidRDefault="00622472" w:rsidP="00E364B4">
      <w:pPr>
        <w:spacing w:after="0" w:line="240" w:lineRule="auto"/>
        <w:jc w:val="both"/>
      </w:pPr>
    </w:p>
    <w:p w14:paraId="19109DD0" w14:textId="24836662" w:rsidR="004D2A23" w:rsidRDefault="004D2A23" w:rsidP="00E364B4">
      <w:pPr>
        <w:spacing w:after="0" w:line="240" w:lineRule="auto"/>
        <w:jc w:val="both"/>
      </w:pPr>
      <w:r>
        <w:t>If you owe West Kent</w:t>
      </w:r>
      <w:r w:rsidR="006B06AE">
        <w:t xml:space="preserve"> or</w:t>
      </w:r>
      <w:r>
        <w:t xml:space="preserve"> any other social or private landlord money from a </w:t>
      </w:r>
      <w:r w:rsidRPr="004D2A23">
        <w:t>current or</w:t>
      </w:r>
      <w:r>
        <w:t xml:space="preserve"> previous tenancy, then we may exclude you, until those arrears are paid.</w:t>
      </w:r>
      <w:r w:rsidR="00601650">
        <w:t xml:space="preserve"> This is because we need you to show that you take paying rent as a serious responsibility in keeping a home.</w:t>
      </w:r>
    </w:p>
    <w:p w14:paraId="2D82FA06" w14:textId="77777777" w:rsidR="00622472" w:rsidRDefault="00622472" w:rsidP="00E364B4">
      <w:pPr>
        <w:spacing w:after="0" w:line="240" w:lineRule="auto"/>
        <w:jc w:val="both"/>
      </w:pPr>
    </w:p>
    <w:p w14:paraId="14BE7A45" w14:textId="77777777" w:rsidR="00622472" w:rsidRDefault="003E7CC2" w:rsidP="00E364B4">
      <w:pPr>
        <w:spacing w:after="0" w:line="240" w:lineRule="auto"/>
        <w:jc w:val="both"/>
        <w:rPr>
          <w:rFonts w:cs="Arial"/>
        </w:rPr>
      </w:pPr>
      <w:r>
        <w:rPr>
          <w:rFonts w:cs="Arial"/>
        </w:rPr>
        <w:t xml:space="preserve">For our </w:t>
      </w:r>
      <w:r w:rsidR="004D2A23">
        <w:rPr>
          <w:rFonts w:cs="Arial"/>
        </w:rPr>
        <w:t>Emerald home</w:t>
      </w:r>
      <w:r>
        <w:rPr>
          <w:rFonts w:cs="Arial"/>
        </w:rPr>
        <w:t xml:space="preserve">s (homes for those over 55 years only) we may need to carry out an assessment to identify your level of care and support needs. If you are assessed as having a need </w:t>
      </w:r>
      <w:r w:rsidR="00561B83">
        <w:rPr>
          <w:rFonts w:cs="Arial"/>
        </w:rPr>
        <w:t>that is too high for our Extra C</w:t>
      </w:r>
      <w:r>
        <w:rPr>
          <w:rFonts w:cs="Arial"/>
        </w:rPr>
        <w:t xml:space="preserve">are schemes we may exclude you as we will not have any homes suitable for you. </w:t>
      </w:r>
    </w:p>
    <w:p w14:paraId="6A65647B" w14:textId="77777777" w:rsidR="004D2A23" w:rsidRDefault="004D2A23" w:rsidP="00E364B4">
      <w:pPr>
        <w:spacing w:after="0" w:line="240" w:lineRule="auto"/>
        <w:jc w:val="both"/>
        <w:rPr>
          <w:rFonts w:cs="Arial"/>
        </w:rPr>
      </w:pPr>
      <w:r>
        <w:rPr>
          <w:rFonts w:cs="Arial"/>
        </w:rPr>
        <w:t xml:space="preserve"> </w:t>
      </w:r>
    </w:p>
    <w:p w14:paraId="4ECCC475" w14:textId="39BBABB4" w:rsidR="008C0BC2" w:rsidRDefault="008F29B1" w:rsidP="00E364B4">
      <w:pPr>
        <w:spacing w:after="0" w:line="240" w:lineRule="auto"/>
        <w:rPr>
          <w:rFonts w:cs="Arial"/>
          <w:b/>
        </w:rPr>
      </w:pPr>
      <w:r>
        <w:rPr>
          <w:rFonts w:cs="Arial"/>
          <w:b/>
        </w:rPr>
        <w:t xml:space="preserve">3.16 </w:t>
      </w:r>
      <w:r w:rsidR="008C0BC2" w:rsidRPr="008C0BC2">
        <w:rPr>
          <w:rFonts w:cs="Arial"/>
          <w:b/>
        </w:rPr>
        <w:t>How long will I be excluded</w:t>
      </w:r>
      <w:r w:rsidR="00561B83">
        <w:rPr>
          <w:rFonts w:cs="Arial"/>
          <w:b/>
        </w:rPr>
        <w:t xml:space="preserve"> for</w:t>
      </w:r>
      <w:r w:rsidR="008C0BC2" w:rsidRPr="008C0BC2">
        <w:rPr>
          <w:rFonts w:cs="Arial"/>
          <w:b/>
        </w:rPr>
        <w:t>?</w:t>
      </w:r>
    </w:p>
    <w:p w14:paraId="2099AD6C" w14:textId="77777777" w:rsidR="008C0BC2" w:rsidRDefault="008C0BC2" w:rsidP="00E364B4">
      <w:pPr>
        <w:spacing w:after="0" w:line="240" w:lineRule="auto"/>
        <w:jc w:val="both"/>
      </w:pPr>
      <w:r>
        <w:t xml:space="preserve">You </w:t>
      </w:r>
      <w:r w:rsidR="004D2A23">
        <w:t xml:space="preserve">will be excluded for one year unless </w:t>
      </w:r>
      <w:r>
        <w:t>the panel believes the case should be reviewed sooner. At the end of the year, if you have not taken any action to sort out the issue t</w:t>
      </w:r>
      <w:r w:rsidR="004D2A23">
        <w:t>he exclusion period can be extended</w:t>
      </w:r>
      <w:r w:rsidR="00601650">
        <w:t xml:space="preserve"> for another year</w:t>
      </w:r>
      <w:r w:rsidR="004D2A23">
        <w:t xml:space="preserve">. </w:t>
      </w:r>
    </w:p>
    <w:p w14:paraId="429ED7CF" w14:textId="77777777" w:rsidR="00622472" w:rsidRDefault="00622472" w:rsidP="00E364B4">
      <w:pPr>
        <w:spacing w:after="0" w:line="240" w:lineRule="auto"/>
        <w:jc w:val="both"/>
      </w:pPr>
    </w:p>
    <w:p w14:paraId="62C9F64A" w14:textId="77777777" w:rsidR="008C0BC2" w:rsidRDefault="008C0BC2" w:rsidP="00E364B4">
      <w:pPr>
        <w:spacing w:after="0" w:line="240" w:lineRule="auto"/>
        <w:jc w:val="both"/>
      </w:pPr>
      <w:r>
        <w:t xml:space="preserve">You do not have to wait the full year before asking us to reconsider your application if you have: </w:t>
      </w:r>
    </w:p>
    <w:p w14:paraId="78FA69C5" w14:textId="77777777" w:rsidR="008C0BC2" w:rsidRDefault="008C0BC2" w:rsidP="00E364B4">
      <w:pPr>
        <w:pStyle w:val="ListParagraph"/>
        <w:numPr>
          <w:ilvl w:val="0"/>
          <w:numId w:val="33"/>
        </w:numPr>
        <w:spacing w:after="0" w:line="240" w:lineRule="auto"/>
        <w:jc w:val="both"/>
      </w:pPr>
      <w:r>
        <w:t xml:space="preserve">Paid off any debt owed to West Kent </w:t>
      </w:r>
    </w:p>
    <w:p w14:paraId="39B89231" w14:textId="77777777" w:rsidR="008C0BC2" w:rsidRDefault="008C0BC2" w:rsidP="00E364B4">
      <w:pPr>
        <w:pStyle w:val="ListParagraph"/>
        <w:numPr>
          <w:ilvl w:val="0"/>
          <w:numId w:val="33"/>
        </w:numPr>
        <w:spacing w:after="0" w:line="240" w:lineRule="auto"/>
        <w:jc w:val="both"/>
      </w:pPr>
      <w:r>
        <w:t>Ke</w:t>
      </w:r>
      <w:r w:rsidR="00A85877">
        <w:t>pt your</w:t>
      </w:r>
      <w:r>
        <w:t xml:space="preserve"> agreement with </w:t>
      </w:r>
      <w:r w:rsidR="00A85877">
        <w:t>an</w:t>
      </w:r>
      <w:r>
        <w:t>other landlord</w:t>
      </w:r>
      <w:r w:rsidR="00A85877">
        <w:t xml:space="preserve"> to pay off the money owed to them </w:t>
      </w:r>
      <w:r>
        <w:t>for a reasonable period</w:t>
      </w:r>
    </w:p>
    <w:p w14:paraId="78CD43BB" w14:textId="77777777" w:rsidR="008C0BC2" w:rsidRDefault="00A85877" w:rsidP="00E364B4">
      <w:pPr>
        <w:pStyle w:val="ListParagraph"/>
        <w:numPr>
          <w:ilvl w:val="0"/>
          <w:numId w:val="33"/>
        </w:numPr>
        <w:spacing w:after="0" w:line="240" w:lineRule="auto"/>
        <w:jc w:val="both"/>
      </w:pPr>
      <w:r>
        <w:t xml:space="preserve">You have </w:t>
      </w:r>
      <w:r w:rsidR="008C0BC2">
        <w:t>accept</w:t>
      </w:r>
      <w:r>
        <w:t>ed</w:t>
      </w:r>
      <w:r w:rsidR="008C0BC2">
        <w:t xml:space="preserve"> help and support so that </w:t>
      </w:r>
      <w:r>
        <w:t xml:space="preserve">you can now show that you can </w:t>
      </w:r>
      <w:r w:rsidR="008C0BC2">
        <w:t>live independently in a West Kent home</w:t>
      </w:r>
    </w:p>
    <w:p w14:paraId="75AC4648" w14:textId="77777777" w:rsidR="008C0BC2" w:rsidRDefault="00A85877" w:rsidP="00E364B4">
      <w:pPr>
        <w:pStyle w:val="ListParagraph"/>
        <w:numPr>
          <w:ilvl w:val="0"/>
          <w:numId w:val="33"/>
        </w:numPr>
        <w:spacing w:after="0" w:line="240" w:lineRule="auto"/>
        <w:jc w:val="both"/>
      </w:pPr>
      <w:r>
        <w:t xml:space="preserve">You are </w:t>
      </w:r>
      <w:r w:rsidR="008C0BC2">
        <w:t>co-operating with the police, the council, social services and any other agency involved in</w:t>
      </w:r>
      <w:r>
        <w:t xml:space="preserve"> your</w:t>
      </w:r>
      <w:r w:rsidR="008C0BC2">
        <w:t xml:space="preserve"> case</w:t>
      </w:r>
      <w:r>
        <w:t xml:space="preserve">, so you can show that you can maintain your tenancy correctly </w:t>
      </w:r>
    </w:p>
    <w:p w14:paraId="6D1120FA" w14:textId="49EBBCA3" w:rsidR="008C0BC2" w:rsidRDefault="00A85877" w:rsidP="00E364B4">
      <w:pPr>
        <w:pStyle w:val="ListParagraph"/>
        <w:numPr>
          <w:ilvl w:val="0"/>
          <w:numId w:val="33"/>
        </w:numPr>
        <w:spacing w:after="0" w:line="240" w:lineRule="auto"/>
        <w:jc w:val="both"/>
      </w:pPr>
      <w:r>
        <w:t>You no longer pose a</w:t>
      </w:r>
      <w:r w:rsidR="008C0BC2">
        <w:t xml:space="preserve"> risk to West Kent staff, tenants and others in the community</w:t>
      </w:r>
      <w:r>
        <w:t xml:space="preserve">. However, where legal action has involved you or a </w:t>
      </w:r>
      <w:r w:rsidR="008C0BC2">
        <w:t>member of their household</w:t>
      </w:r>
      <w:r>
        <w:t xml:space="preserve">, for example an </w:t>
      </w:r>
      <w:r w:rsidR="008C0BC2">
        <w:t>injunction</w:t>
      </w:r>
      <w:r>
        <w:t xml:space="preserve"> was granted</w:t>
      </w:r>
      <w:r w:rsidR="008C0BC2">
        <w:t xml:space="preserve">, </w:t>
      </w:r>
      <w:r>
        <w:t>we will expect you to have shown for a minimum</w:t>
      </w:r>
      <w:r w:rsidR="008C0BC2">
        <w:t xml:space="preserve"> of 12 months </w:t>
      </w:r>
      <w:r>
        <w:t xml:space="preserve">that you </w:t>
      </w:r>
      <w:r w:rsidR="009259FB">
        <w:t>(</w:t>
      </w:r>
      <w:r>
        <w:t xml:space="preserve">or </w:t>
      </w:r>
      <w:r w:rsidR="009259FB">
        <w:t>o</w:t>
      </w:r>
      <w:r>
        <w:t>the</w:t>
      </w:r>
      <w:r w:rsidR="009259FB">
        <w:t>r</w:t>
      </w:r>
      <w:r>
        <w:t xml:space="preserve"> member</w:t>
      </w:r>
      <w:r w:rsidR="00A17224">
        <w:t>s</w:t>
      </w:r>
      <w:r>
        <w:t xml:space="preserve"> of your household</w:t>
      </w:r>
      <w:r w:rsidR="009259FB">
        <w:t>) have</w:t>
      </w:r>
      <w:r>
        <w:t xml:space="preserve"> n</w:t>
      </w:r>
      <w:r w:rsidR="008C0BC2">
        <w:t>ot caused any disruption to the community.</w:t>
      </w:r>
    </w:p>
    <w:p w14:paraId="452B1B85" w14:textId="77777777" w:rsidR="00040904" w:rsidRDefault="00040904" w:rsidP="00E364B4">
      <w:pPr>
        <w:spacing w:after="0" w:line="240" w:lineRule="auto"/>
        <w:jc w:val="both"/>
      </w:pPr>
    </w:p>
    <w:p w14:paraId="21CB8B2B" w14:textId="65D58BD1" w:rsidR="00622472" w:rsidRDefault="008C0BC2" w:rsidP="00E364B4">
      <w:pPr>
        <w:spacing w:after="0" w:line="240" w:lineRule="auto"/>
        <w:jc w:val="both"/>
      </w:pPr>
      <w:bookmarkStart w:id="9" w:name="_Hlk92282450"/>
      <w:r>
        <w:t>Before removing anyone from being excluded, West Kent will take up references and seek evidence from other agencies as required.</w:t>
      </w:r>
      <w:r w:rsidR="000D555B" w:rsidRPr="000D555B">
        <w:t xml:space="preserve"> </w:t>
      </w:r>
      <w:r w:rsidR="000D555B" w:rsidRPr="00FD3B18">
        <w:t xml:space="preserve">We may consider offering </w:t>
      </w:r>
      <w:r w:rsidR="00E26FCE" w:rsidRPr="00FD3B18">
        <w:t xml:space="preserve">the applicant a home in our temporary accommodation with a </w:t>
      </w:r>
      <w:r w:rsidR="00561B83" w:rsidRPr="00FD3B18">
        <w:t>six</w:t>
      </w:r>
      <w:r w:rsidR="009354A9" w:rsidRPr="00FD3B18">
        <w:t>-</w:t>
      </w:r>
      <w:r w:rsidR="000D555B" w:rsidRPr="00FD3B18">
        <w:t>month Assured Shorthold Tenancy to allow time for you to demonstrate that your behaviours have changed</w:t>
      </w:r>
      <w:r w:rsidR="005D74E5" w:rsidRPr="00FD3B18">
        <w:t xml:space="preserve"> and you are able to manage a tenancy successfully</w:t>
      </w:r>
      <w:r w:rsidR="000D555B" w:rsidRPr="00FD3B18">
        <w:t>.</w:t>
      </w:r>
      <w:r w:rsidR="003E4CDE">
        <w:t xml:space="preserve"> </w:t>
      </w:r>
    </w:p>
    <w:bookmarkEnd w:id="9"/>
    <w:p w14:paraId="18A6BFE6" w14:textId="77777777" w:rsidR="009A7CDB" w:rsidRDefault="009A7CDB" w:rsidP="00E364B4">
      <w:pPr>
        <w:spacing w:after="0" w:line="240" w:lineRule="auto"/>
        <w:jc w:val="both"/>
        <w:rPr>
          <w:rFonts w:cs="Arial"/>
          <w:b/>
          <w:sz w:val="28"/>
          <w:szCs w:val="28"/>
        </w:rPr>
      </w:pPr>
    </w:p>
    <w:p w14:paraId="34FA85C7" w14:textId="67325E1B" w:rsidR="008F29B1" w:rsidRPr="008F29B1" w:rsidRDefault="008F29B1" w:rsidP="008F29B1">
      <w:pPr>
        <w:pStyle w:val="ListParagraph"/>
        <w:numPr>
          <w:ilvl w:val="0"/>
          <w:numId w:val="46"/>
        </w:numPr>
        <w:spacing w:after="0" w:line="240" w:lineRule="auto"/>
        <w:ind w:left="360"/>
        <w:jc w:val="both"/>
        <w:rPr>
          <w:rFonts w:cs="Arial"/>
          <w:b/>
          <w:sz w:val="24"/>
          <w:szCs w:val="24"/>
        </w:rPr>
      </w:pPr>
      <w:bookmarkStart w:id="10" w:name="Current_west_kent_tenants_moving"/>
      <w:r>
        <w:rPr>
          <w:rFonts w:cs="Arial"/>
          <w:b/>
          <w:sz w:val="24"/>
          <w:szCs w:val="24"/>
        </w:rPr>
        <w:t>Current West Kent tenants moving by transfer or mutual exchange</w:t>
      </w:r>
    </w:p>
    <w:bookmarkEnd w:id="10"/>
    <w:p w14:paraId="12E1C25C" w14:textId="77777777" w:rsidR="008F29B1" w:rsidRDefault="008F29B1" w:rsidP="00E364B4">
      <w:pPr>
        <w:spacing w:after="0" w:line="240" w:lineRule="auto"/>
        <w:jc w:val="both"/>
        <w:rPr>
          <w:rFonts w:cs="Arial"/>
          <w:b/>
          <w:sz w:val="24"/>
          <w:szCs w:val="24"/>
        </w:rPr>
      </w:pPr>
    </w:p>
    <w:p w14:paraId="14819B70" w14:textId="476493C9" w:rsidR="00130B20" w:rsidRDefault="008F29B1" w:rsidP="00E364B4">
      <w:pPr>
        <w:spacing w:after="0" w:line="240" w:lineRule="auto"/>
        <w:jc w:val="both"/>
        <w:rPr>
          <w:rFonts w:cs="Arial"/>
          <w:bCs/>
          <w:sz w:val="24"/>
          <w:szCs w:val="24"/>
        </w:rPr>
      </w:pPr>
      <w:r>
        <w:rPr>
          <w:rFonts w:cs="Arial"/>
          <w:b/>
          <w:sz w:val="24"/>
          <w:szCs w:val="24"/>
        </w:rPr>
        <w:t>4.1 How do I transfer to another West Kent home</w:t>
      </w:r>
    </w:p>
    <w:p w14:paraId="08161A5C" w14:textId="52FE01B4" w:rsidR="00130B20" w:rsidRDefault="00130B20" w:rsidP="00E364B4">
      <w:pPr>
        <w:spacing w:after="0" w:line="240" w:lineRule="auto"/>
        <w:jc w:val="both"/>
        <w:rPr>
          <w:rFonts w:cs="Arial"/>
          <w:bCs/>
          <w:sz w:val="24"/>
          <w:szCs w:val="24"/>
        </w:rPr>
      </w:pPr>
    </w:p>
    <w:p w14:paraId="1547A37C" w14:textId="2DD3B430" w:rsidR="00667579" w:rsidRDefault="00130B20" w:rsidP="00E364B4">
      <w:pPr>
        <w:spacing w:after="0" w:line="240" w:lineRule="auto"/>
        <w:jc w:val="both"/>
        <w:rPr>
          <w:rFonts w:cs="Arial"/>
          <w:bCs/>
        </w:rPr>
      </w:pPr>
      <w:r>
        <w:rPr>
          <w:rFonts w:cs="Arial"/>
          <w:bCs/>
        </w:rPr>
        <w:t xml:space="preserve">If your current home no longer meets your needs and you want to transfer to another West Kent </w:t>
      </w:r>
      <w:r w:rsidR="00667579">
        <w:rPr>
          <w:rFonts w:cs="Arial"/>
          <w:bCs/>
        </w:rPr>
        <w:t xml:space="preserve">property </w:t>
      </w:r>
      <w:r>
        <w:rPr>
          <w:rFonts w:cs="Arial"/>
          <w:bCs/>
        </w:rPr>
        <w:t xml:space="preserve"> you will still need to join the housing register for the area you live</w:t>
      </w:r>
      <w:r w:rsidR="00667579">
        <w:rPr>
          <w:rFonts w:cs="Arial"/>
          <w:bCs/>
        </w:rPr>
        <w:t>.  To do this you must register with Ken</w:t>
      </w:r>
      <w:r w:rsidR="00F8097E">
        <w:rPr>
          <w:rFonts w:cs="Arial"/>
          <w:bCs/>
        </w:rPr>
        <w:t>t</w:t>
      </w:r>
      <w:r w:rsidR="00667579">
        <w:rPr>
          <w:rFonts w:cs="Arial"/>
          <w:bCs/>
        </w:rPr>
        <w:t>homechoice.org.uk and bid on suitable properties</w:t>
      </w:r>
      <w:r>
        <w:rPr>
          <w:rFonts w:cs="Arial"/>
          <w:bCs/>
        </w:rPr>
        <w:t>.</w:t>
      </w:r>
      <w:r w:rsidR="00505878">
        <w:rPr>
          <w:rFonts w:cs="Arial"/>
          <w:bCs/>
        </w:rPr>
        <w:t xml:space="preserve">  If you are actively bidding on </w:t>
      </w:r>
      <w:r w:rsidR="00667579">
        <w:rPr>
          <w:rFonts w:cs="Arial"/>
          <w:bCs/>
        </w:rPr>
        <w:t>properties,</w:t>
      </w:r>
      <w:r w:rsidR="00505878">
        <w:rPr>
          <w:rFonts w:cs="Arial"/>
          <w:bCs/>
        </w:rPr>
        <w:t xml:space="preserve"> you need to make sure you are managing your tenancy well so you are ready to move.</w:t>
      </w:r>
    </w:p>
    <w:p w14:paraId="5202EF7C" w14:textId="77777777" w:rsidR="00667579" w:rsidRDefault="00667579" w:rsidP="00E364B4">
      <w:pPr>
        <w:spacing w:after="0" w:line="240" w:lineRule="auto"/>
        <w:jc w:val="both"/>
        <w:rPr>
          <w:rFonts w:cs="Arial"/>
          <w:bCs/>
        </w:rPr>
      </w:pPr>
    </w:p>
    <w:p w14:paraId="6D8336F9" w14:textId="621B5025" w:rsidR="00130B20" w:rsidRDefault="00130B20" w:rsidP="00E364B4">
      <w:pPr>
        <w:spacing w:after="0" w:line="240" w:lineRule="auto"/>
        <w:jc w:val="both"/>
        <w:rPr>
          <w:rFonts w:cs="Arial"/>
          <w:bCs/>
        </w:rPr>
      </w:pPr>
      <w:r>
        <w:rPr>
          <w:rFonts w:cs="Arial"/>
          <w:bCs/>
        </w:rPr>
        <w:t>If you are successful in your bid</w:t>
      </w:r>
      <w:r w:rsidR="00505878">
        <w:rPr>
          <w:rFonts w:cs="Arial"/>
          <w:bCs/>
        </w:rPr>
        <w:t>,</w:t>
      </w:r>
      <w:r>
        <w:rPr>
          <w:rFonts w:cs="Arial"/>
          <w:bCs/>
        </w:rPr>
        <w:t xml:space="preserve"> your Local Authority will nominate you to us</w:t>
      </w:r>
      <w:r w:rsidR="00505878">
        <w:rPr>
          <w:rFonts w:cs="Arial"/>
          <w:bCs/>
        </w:rPr>
        <w:t xml:space="preserve"> and ask that we offer the property to you.</w:t>
      </w:r>
      <w:r>
        <w:rPr>
          <w:rFonts w:cs="Arial"/>
          <w:bCs/>
        </w:rPr>
        <w:t xml:space="preserve">  </w:t>
      </w:r>
      <w:r w:rsidR="00667579">
        <w:rPr>
          <w:rFonts w:cs="Arial"/>
          <w:bCs/>
        </w:rPr>
        <w:t xml:space="preserve">If you live in the Sevenoaks District, we will shortlist the applicants that have bid and offer to the most suitable applicant following our Allocations Policy.  </w:t>
      </w:r>
      <w:r>
        <w:rPr>
          <w:rFonts w:cs="Arial"/>
          <w:bCs/>
        </w:rPr>
        <w:t>We will then complete an audit of your tenancy to make sure that you are ready to move.  This will include completing an inspection of your home to make sure it has been maintained, making sure your rent account is up to date</w:t>
      </w:r>
      <w:r w:rsidR="00505878">
        <w:rPr>
          <w:rFonts w:cs="Arial"/>
          <w:bCs/>
        </w:rPr>
        <w:t xml:space="preserve"> and reviewing whether there are any live notices against your tenancy</w:t>
      </w:r>
      <w:r w:rsidR="00667579">
        <w:rPr>
          <w:rFonts w:cs="Arial"/>
          <w:bCs/>
        </w:rPr>
        <w:t>,</w:t>
      </w:r>
      <w:r w:rsidR="00505878">
        <w:rPr>
          <w:rFonts w:cs="Arial"/>
          <w:bCs/>
        </w:rPr>
        <w:t xml:space="preserve"> due to any other breach.  Where we can, we will always offer you the opportunity to make changes </w:t>
      </w:r>
      <w:r w:rsidR="00463DB7">
        <w:rPr>
          <w:rFonts w:cs="Arial"/>
          <w:bCs/>
        </w:rPr>
        <w:t xml:space="preserve">to rectify the issue </w:t>
      </w:r>
      <w:r w:rsidR="00505878">
        <w:rPr>
          <w:rFonts w:cs="Arial"/>
          <w:bCs/>
        </w:rPr>
        <w:t xml:space="preserve">so you can move, however there will be a strict </w:t>
      </w:r>
      <w:r w:rsidR="00667579">
        <w:rPr>
          <w:rFonts w:cs="Arial"/>
          <w:bCs/>
        </w:rPr>
        <w:t>seven-day</w:t>
      </w:r>
      <w:r w:rsidR="00505878">
        <w:rPr>
          <w:rFonts w:cs="Arial"/>
          <w:bCs/>
        </w:rPr>
        <w:t xml:space="preserve"> time period as we need to relet our homes as quickly as possible</w:t>
      </w:r>
      <w:r w:rsidR="00463DB7">
        <w:rPr>
          <w:rFonts w:cs="Arial"/>
          <w:bCs/>
        </w:rPr>
        <w:t>.  If you have not made the agreed changes, we will not offer you the home.</w:t>
      </w:r>
    </w:p>
    <w:p w14:paraId="24E308FB" w14:textId="2750C468" w:rsidR="00667579" w:rsidRDefault="00667579" w:rsidP="00E364B4">
      <w:pPr>
        <w:spacing w:after="0" w:line="240" w:lineRule="auto"/>
        <w:jc w:val="both"/>
        <w:rPr>
          <w:rFonts w:cs="Arial"/>
          <w:bCs/>
        </w:rPr>
      </w:pPr>
    </w:p>
    <w:p w14:paraId="608B9648" w14:textId="77777777" w:rsidR="00931F2F" w:rsidRDefault="00931F2F" w:rsidP="00E364B4">
      <w:pPr>
        <w:spacing w:after="0" w:line="240" w:lineRule="auto"/>
        <w:jc w:val="both"/>
        <w:rPr>
          <w:rFonts w:cs="Arial"/>
          <w:bCs/>
        </w:rPr>
      </w:pPr>
    </w:p>
    <w:p w14:paraId="44335005" w14:textId="10A1B95C" w:rsidR="00667579" w:rsidRDefault="00667579" w:rsidP="00E364B4">
      <w:pPr>
        <w:spacing w:after="0" w:line="240" w:lineRule="auto"/>
        <w:jc w:val="both"/>
        <w:rPr>
          <w:rFonts w:cs="Arial"/>
          <w:bCs/>
        </w:rPr>
      </w:pPr>
    </w:p>
    <w:p w14:paraId="011A2A30" w14:textId="65D9F1E5" w:rsidR="00667579" w:rsidRDefault="00667579" w:rsidP="00E364B4">
      <w:pPr>
        <w:spacing w:after="0" w:line="240" w:lineRule="auto"/>
        <w:jc w:val="both"/>
        <w:rPr>
          <w:rFonts w:cs="Arial"/>
          <w:bCs/>
        </w:rPr>
      </w:pPr>
    </w:p>
    <w:p w14:paraId="7521D087" w14:textId="2D49D24A" w:rsidR="005D74E5" w:rsidRDefault="005D74E5" w:rsidP="00E364B4">
      <w:pPr>
        <w:spacing w:after="0" w:line="240" w:lineRule="auto"/>
        <w:jc w:val="both"/>
        <w:rPr>
          <w:rFonts w:cs="Arial"/>
          <w:bCs/>
        </w:rPr>
      </w:pPr>
    </w:p>
    <w:p w14:paraId="0415357B" w14:textId="7C0E8BC9" w:rsidR="005D74E5" w:rsidRDefault="005D74E5" w:rsidP="00E364B4">
      <w:pPr>
        <w:spacing w:after="0" w:line="240" w:lineRule="auto"/>
        <w:jc w:val="both"/>
        <w:rPr>
          <w:rFonts w:cs="Arial"/>
          <w:bCs/>
        </w:rPr>
      </w:pPr>
    </w:p>
    <w:p w14:paraId="55159348" w14:textId="37C01556" w:rsidR="00AC67C0" w:rsidRDefault="00AC67C0" w:rsidP="00E364B4">
      <w:pPr>
        <w:spacing w:after="0" w:line="240" w:lineRule="auto"/>
        <w:jc w:val="both"/>
        <w:rPr>
          <w:rFonts w:cs="Arial"/>
          <w:bCs/>
        </w:rPr>
      </w:pPr>
    </w:p>
    <w:p w14:paraId="5EFF5876" w14:textId="77777777" w:rsidR="00AC67C0" w:rsidRDefault="00AC67C0" w:rsidP="00E364B4">
      <w:pPr>
        <w:spacing w:after="0" w:line="240" w:lineRule="auto"/>
        <w:jc w:val="both"/>
        <w:rPr>
          <w:rFonts w:cs="Arial"/>
          <w:bCs/>
        </w:rPr>
      </w:pPr>
    </w:p>
    <w:p w14:paraId="03CCB205" w14:textId="77777777" w:rsidR="00505878" w:rsidRDefault="00505878" w:rsidP="00E364B4">
      <w:pPr>
        <w:spacing w:after="0" w:line="240" w:lineRule="auto"/>
        <w:jc w:val="both"/>
        <w:rPr>
          <w:rFonts w:cs="Arial"/>
          <w:b/>
          <w:sz w:val="24"/>
          <w:szCs w:val="24"/>
        </w:rPr>
      </w:pPr>
    </w:p>
    <w:p w14:paraId="501C94C6" w14:textId="23E346AE" w:rsidR="006C347E" w:rsidRPr="00130B20" w:rsidRDefault="008F29B1" w:rsidP="00E364B4">
      <w:pPr>
        <w:spacing w:after="0" w:line="240" w:lineRule="auto"/>
        <w:jc w:val="both"/>
        <w:rPr>
          <w:rFonts w:cs="Arial"/>
          <w:b/>
          <w:sz w:val="24"/>
          <w:szCs w:val="24"/>
        </w:rPr>
      </w:pPr>
      <w:r>
        <w:rPr>
          <w:rFonts w:cs="Arial"/>
          <w:b/>
          <w:sz w:val="24"/>
          <w:szCs w:val="24"/>
        </w:rPr>
        <w:t xml:space="preserve">4.2 </w:t>
      </w:r>
      <w:r w:rsidR="007D31BC">
        <w:rPr>
          <w:rFonts w:cs="Arial"/>
          <w:b/>
          <w:sz w:val="24"/>
          <w:szCs w:val="24"/>
        </w:rPr>
        <w:t>C</w:t>
      </w:r>
      <w:r w:rsidR="002207F1" w:rsidRPr="00130B20">
        <w:rPr>
          <w:rFonts w:cs="Arial"/>
          <w:b/>
          <w:sz w:val="24"/>
          <w:szCs w:val="24"/>
        </w:rPr>
        <w:t>an I swap my home with another tenant?</w:t>
      </w:r>
    </w:p>
    <w:p w14:paraId="73844EF0" w14:textId="77777777" w:rsidR="00561B83" w:rsidRDefault="00561B83" w:rsidP="00E364B4">
      <w:pPr>
        <w:autoSpaceDE w:val="0"/>
        <w:autoSpaceDN w:val="0"/>
        <w:adjustRightInd w:val="0"/>
        <w:spacing w:after="0" w:line="240" w:lineRule="auto"/>
        <w:jc w:val="both"/>
      </w:pPr>
    </w:p>
    <w:p w14:paraId="35D53351" w14:textId="7BE80167" w:rsidR="00040904" w:rsidRDefault="00B46509" w:rsidP="00E364B4">
      <w:pPr>
        <w:autoSpaceDE w:val="0"/>
        <w:autoSpaceDN w:val="0"/>
        <w:adjustRightInd w:val="0"/>
        <w:spacing w:after="0" w:line="240" w:lineRule="auto"/>
        <w:jc w:val="both"/>
      </w:pPr>
      <w:r>
        <w:t>A mutual exchange allows one tenant to swap their home with another</w:t>
      </w:r>
      <w:r w:rsidR="00D71418">
        <w:t xml:space="preserve"> social tenant</w:t>
      </w:r>
      <w:r>
        <w:t>. It offers a quick and efficient way for you to move, enabling you to choose where you live and can mean that you avoid a long wait on the housing register.</w:t>
      </w:r>
      <w:r w:rsidR="00D71418">
        <w:t xml:space="preserve"> You can also move anywhere in the country.</w:t>
      </w:r>
      <w:r>
        <w:t xml:space="preserve"> We must </w:t>
      </w:r>
      <w:r w:rsidR="009259FB">
        <w:t>consent</w:t>
      </w:r>
      <w:r>
        <w:t xml:space="preserve"> to </w:t>
      </w:r>
      <w:r w:rsidR="009259FB">
        <w:t xml:space="preserve">your </w:t>
      </w:r>
      <w:r>
        <w:t>swap</w:t>
      </w:r>
      <w:r w:rsidR="00040904">
        <w:t xml:space="preserve"> as there are some issues that </w:t>
      </w:r>
      <w:r w:rsidR="00040904" w:rsidRPr="00BE2185">
        <w:t xml:space="preserve">may prevent you </w:t>
      </w:r>
      <w:r w:rsidR="004F22FE" w:rsidRPr="00BE2185">
        <w:t>swapping,</w:t>
      </w:r>
      <w:r w:rsidRPr="00BE2185">
        <w:t xml:space="preserve"> </w:t>
      </w:r>
      <w:r>
        <w:t xml:space="preserve">and </w:t>
      </w:r>
      <w:r w:rsidRPr="00820CD3">
        <w:rPr>
          <w:b/>
        </w:rPr>
        <w:t>you cannot move without our permission</w:t>
      </w:r>
      <w:r>
        <w:t>.</w:t>
      </w:r>
      <w:r w:rsidR="00FC339B">
        <w:t xml:space="preserve">  Our </w:t>
      </w:r>
      <w:r w:rsidR="007751C7">
        <w:t>e</w:t>
      </w:r>
      <w:r w:rsidR="00FC339B">
        <w:t xml:space="preserve">xtra </w:t>
      </w:r>
      <w:r w:rsidR="007751C7">
        <w:t>c</w:t>
      </w:r>
      <w:r w:rsidR="00FC339B">
        <w:t>are homes at White Oak Court</w:t>
      </w:r>
      <w:r w:rsidR="007751C7">
        <w:t xml:space="preserve"> and</w:t>
      </w:r>
      <w:r w:rsidR="00FC339B">
        <w:t xml:space="preserve"> Montgomery Court and all</w:t>
      </w:r>
      <w:r w:rsidR="007751C7">
        <w:t xml:space="preserve"> our</w:t>
      </w:r>
      <w:r w:rsidR="00FC339B">
        <w:t xml:space="preserve"> Kent Extra Homes For All (KEHFA) care schemes </w:t>
      </w:r>
      <w:r w:rsidR="007751C7">
        <w:t>have a stand along mutual exchange procedure, please liaise with the scheme manager.</w:t>
      </w:r>
    </w:p>
    <w:p w14:paraId="4F1E7414" w14:textId="77777777" w:rsidR="00156345" w:rsidRDefault="00156345" w:rsidP="00E364B4">
      <w:pPr>
        <w:autoSpaceDE w:val="0"/>
        <w:autoSpaceDN w:val="0"/>
        <w:adjustRightInd w:val="0"/>
        <w:spacing w:after="0" w:line="240" w:lineRule="auto"/>
        <w:jc w:val="both"/>
      </w:pPr>
    </w:p>
    <w:p w14:paraId="5E58124F" w14:textId="05F7FB1E" w:rsidR="00156345" w:rsidRDefault="00156345" w:rsidP="00E364B4">
      <w:pPr>
        <w:autoSpaceDE w:val="0"/>
        <w:autoSpaceDN w:val="0"/>
        <w:adjustRightInd w:val="0"/>
        <w:spacing w:after="0" w:line="240" w:lineRule="auto"/>
        <w:jc w:val="both"/>
      </w:pPr>
      <w:r>
        <w:t>If you want to arrange a mutual exchange because you are under-occupying your home and you are affected by the bedroom size criteria</w:t>
      </w:r>
      <w:r w:rsidR="00747E11">
        <w:t>,</w:t>
      </w:r>
      <w:r>
        <w:t xml:space="preserve"> we may be able to offer extra help to you towards the cost of the move or to </w:t>
      </w:r>
      <w:r w:rsidR="00631285">
        <w:t xml:space="preserve">assist you to clear your </w:t>
      </w:r>
      <w:r>
        <w:t xml:space="preserve">arrears so you can swap. This is a </w:t>
      </w:r>
      <w:r w:rsidRPr="00BE2185">
        <w:t xml:space="preserve">discretionary payment </w:t>
      </w:r>
      <w:r>
        <w:t xml:space="preserve">that you </w:t>
      </w:r>
      <w:r w:rsidR="004F22FE">
        <w:t>must</w:t>
      </w:r>
      <w:r>
        <w:t xml:space="preserve"> apply for</w:t>
      </w:r>
      <w:r w:rsidR="00BE2185">
        <w:t xml:space="preserve"> (</w:t>
      </w:r>
      <w:hyperlink r:id="rId19" w:history="1">
        <w:r w:rsidR="00BE2185" w:rsidRPr="000353E5">
          <w:rPr>
            <w:rStyle w:val="Hyperlink"/>
          </w:rPr>
          <w:t>guidance on this is available on our website</w:t>
        </w:r>
      </w:hyperlink>
      <w:r w:rsidR="00BE2185">
        <w:t>)</w:t>
      </w:r>
      <w:r>
        <w:t>.</w:t>
      </w:r>
    </w:p>
    <w:p w14:paraId="73C341E1" w14:textId="77777777" w:rsidR="006B279D" w:rsidRDefault="006B279D" w:rsidP="00E364B4">
      <w:pPr>
        <w:autoSpaceDE w:val="0"/>
        <w:autoSpaceDN w:val="0"/>
        <w:adjustRightInd w:val="0"/>
        <w:spacing w:after="0" w:line="240" w:lineRule="auto"/>
        <w:jc w:val="both"/>
      </w:pPr>
    </w:p>
    <w:p w14:paraId="24C34522" w14:textId="77777777" w:rsidR="007C519B" w:rsidRPr="005B080E" w:rsidRDefault="007C519B" w:rsidP="00E364B4">
      <w:pPr>
        <w:autoSpaceDE w:val="0"/>
        <w:autoSpaceDN w:val="0"/>
        <w:adjustRightInd w:val="0"/>
        <w:spacing w:after="0" w:line="240" w:lineRule="auto"/>
        <w:jc w:val="both"/>
        <w:rPr>
          <w:rFonts w:cs="Arial"/>
        </w:rPr>
      </w:pPr>
      <w:r w:rsidRPr="008A54EF">
        <w:rPr>
          <w:rFonts w:cs="Arial"/>
        </w:rPr>
        <w:t>A mutual exchange is a legal transfer of your tenancy to someone else and you take on their tenancy, this means the conditions of your tenancy may change. Mutual exchanges are carried out by deed of assignment</w:t>
      </w:r>
      <w:r w:rsidR="009259FB" w:rsidRPr="00A0560A">
        <w:rPr>
          <w:rFonts w:cs="Arial"/>
        </w:rPr>
        <w:t>,</w:t>
      </w:r>
      <w:r w:rsidRPr="005B080E">
        <w:rPr>
          <w:rFonts w:cs="Arial"/>
        </w:rPr>
        <w:t xml:space="preserve"> except for exchanges that involve a tenant on a fixed term tenancy. </w:t>
      </w:r>
    </w:p>
    <w:p w14:paraId="723FEE82" w14:textId="77777777" w:rsidR="007C519B" w:rsidRPr="00AA4447" w:rsidRDefault="007C519B" w:rsidP="00E364B4">
      <w:pPr>
        <w:autoSpaceDE w:val="0"/>
        <w:autoSpaceDN w:val="0"/>
        <w:adjustRightInd w:val="0"/>
        <w:spacing w:after="0" w:line="240" w:lineRule="auto"/>
        <w:jc w:val="both"/>
        <w:rPr>
          <w:rFonts w:cs="Arial"/>
          <w:highlight w:val="yellow"/>
        </w:rPr>
      </w:pPr>
    </w:p>
    <w:p w14:paraId="19ADE42B" w14:textId="77777777" w:rsidR="00180E0B" w:rsidRDefault="00180E0B" w:rsidP="00E364B4">
      <w:pPr>
        <w:autoSpaceDE w:val="0"/>
        <w:autoSpaceDN w:val="0"/>
        <w:adjustRightInd w:val="0"/>
        <w:spacing w:after="0" w:line="240" w:lineRule="auto"/>
        <w:jc w:val="both"/>
      </w:pPr>
      <w:r w:rsidRPr="008A54EF">
        <w:t xml:space="preserve">When you swap your home with someone else, you are swapping your tenancy agreements, so this may mean that you lose </w:t>
      </w:r>
      <w:r w:rsidR="00D71418" w:rsidRPr="00A0560A">
        <w:t xml:space="preserve">or gain </w:t>
      </w:r>
      <w:r w:rsidRPr="005B080E">
        <w:t>some benefits to your current agreement, for example Right to Buy</w:t>
      </w:r>
      <w:r w:rsidR="00561B83" w:rsidRPr="008C3837">
        <w:t xml:space="preserve"> (RTB.)</w:t>
      </w:r>
      <w:r w:rsidR="000D555B" w:rsidRPr="008A54EF">
        <w:rPr>
          <w:rFonts w:cs="Arial"/>
        </w:rPr>
        <w:t xml:space="preserve"> </w:t>
      </w:r>
      <w:r w:rsidR="00D71418" w:rsidRPr="008A54EF">
        <w:rPr>
          <w:rFonts w:cs="Arial"/>
        </w:rPr>
        <w:t>I</w:t>
      </w:r>
      <w:r w:rsidRPr="008A54EF">
        <w:rPr>
          <w:rFonts w:cs="Arial"/>
        </w:rPr>
        <w:t xml:space="preserve">f you were previously a tenant of Sevenoaks District Council Assured (Protected) tenants and retained the RTB you may lose this right should you exchange with a Full Assured tenant, </w:t>
      </w:r>
      <w:r w:rsidRPr="008A54EF">
        <w:t xml:space="preserve">or for your family to succeed to your tenancy. </w:t>
      </w:r>
      <w:r w:rsidR="00D71418" w:rsidRPr="008A54EF">
        <w:t>You need to check what type of tenan</w:t>
      </w:r>
      <w:r w:rsidR="00747E11" w:rsidRPr="008A54EF">
        <w:t>cy</w:t>
      </w:r>
      <w:r w:rsidR="00D71418" w:rsidRPr="008A54EF">
        <w:t xml:space="preserve"> the other tenant has. For example if they have a </w:t>
      </w:r>
      <w:r w:rsidR="00561B83" w:rsidRPr="008A54EF">
        <w:t>five</w:t>
      </w:r>
      <w:r w:rsidR="00D71418" w:rsidRPr="008A54EF">
        <w:t xml:space="preserve"> year </w:t>
      </w:r>
      <w:r w:rsidR="00561B83" w:rsidRPr="008A54EF">
        <w:t xml:space="preserve">fixed term </w:t>
      </w:r>
      <w:r w:rsidR="00D71418" w:rsidRPr="008A54EF">
        <w:t>tenancy you may take that over instead of a lifetime tenancy.</w:t>
      </w:r>
      <w:r w:rsidR="00D71418">
        <w:t xml:space="preserve"> </w:t>
      </w:r>
    </w:p>
    <w:p w14:paraId="3F1711AC" w14:textId="77777777" w:rsidR="00180E0B" w:rsidRPr="00E71B4A" w:rsidRDefault="00180E0B" w:rsidP="00E364B4">
      <w:pPr>
        <w:autoSpaceDE w:val="0"/>
        <w:autoSpaceDN w:val="0"/>
        <w:adjustRightInd w:val="0"/>
        <w:spacing w:after="0" w:line="240" w:lineRule="auto"/>
        <w:jc w:val="both"/>
        <w:rPr>
          <w:rFonts w:cs="Arial"/>
        </w:rPr>
      </w:pPr>
    </w:p>
    <w:p w14:paraId="730DDB55" w14:textId="51D76856" w:rsidR="009C321A" w:rsidRDefault="00040904" w:rsidP="00E364B4">
      <w:pPr>
        <w:autoSpaceDE w:val="0"/>
        <w:autoSpaceDN w:val="0"/>
        <w:adjustRightInd w:val="0"/>
        <w:spacing w:after="0" w:line="240" w:lineRule="auto"/>
        <w:jc w:val="both"/>
      </w:pPr>
      <w:r>
        <w:t xml:space="preserve">Once </w:t>
      </w:r>
      <w:r w:rsidR="00935AB9">
        <w:t>we receive your application</w:t>
      </w:r>
      <w:r>
        <w:t xml:space="preserve">, we will </w:t>
      </w:r>
      <w:r w:rsidR="00935AB9">
        <w:t xml:space="preserve">complete </w:t>
      </w:r>
      <w:r>
        <w:t xml:space="preserve">our checks to make sure that we can agree and </w:t>
      </w:r>
      <w:r w:rsidR="00935AB9">
        <w:t xml:space="preserve">give you a </w:t>
      </w:r>
      <w:r>
        <w:t>decision within 42 days.</w:t>
      </w:r>
      <w:r w:rsidR="00935AB9">
        <w:t xml:space="preserve">  Occasionally, if we are still waiting for information we may have to extend the deadline of 42 days.</w:t>
      </w:r>
    </w:p>
    <w:p w14:paraId="75A442A3" w14:textId="77777777" w:rsidR="00B46509" w:rsidRDefault="00B46509" w:rsidP="00E364B4">
      <w:pPr>
        <w:autoSpaceDE w:val="0"/>
        <w:autoSpaceDN w:val="0"/>
        <w:adjustRightInd w:val="0"/>
        <w:spacing w:after="0" w:line="240" w:lineRule="auto"/>
        <w:jc w:val="both"/>
      </w:pPr>
    </w:p>
    <w:p w14:paraId="399D63AC" w14:textId="42CA29A4" w:rsidR="00040904" w:rsidRDefault="00D71418" w:rsidP="00E364B4">
      <w:pPr>
        <w:autoSpaceDE w:val="0"/>
        <w:autoSpaceDN w:val="0"/>
        <w:adjustRightInd w:val="0"/>
        <w:spacing w:after="0" w:line="240" w:lineRule="auto"/>
        <w:jc w:val="both"/>
      </w:pPr>
      <w:r>
        <w:t xml:space="preserve">You can </w:t>
      </w:r>
      <w:r w:rsidR="00040904">
        <w:t xml:space="preserve">register </w:t>
      </w:r>
      <w:r w:rsidR="006B6FBB">
        <w:t xml:space="preserve">on the </w:t>
      </w:r>
      <w:hyperlink r:id="rId20" w:history="1">
        <w:r w:rsidR="00935AB9" w:rsidRPr="000353E5">
          <w:rPr>
            <w:rStyle w:val="Hyperlink"/>
          </w:rPr>
          <w:t xml:space="preserve">Home Swapper </w:t>
        </w:r>
        <w:r w:rsidR="006B6FBB" w:rsidRPr="000353E5">
          <w:rPr>
            <w:rStyle w:val="Hyperlink"/>
          </w:rPr>
          <w:t>mutual exchange site</w:t>
        </w:r>
      </w:hyperlink>
      <w:r w:rsidR="006B6FBB">
        <w:t xml:space="preserve">, so that you find other people who want to swap their home or </w:t>
      </w:r>
      <w:r>
        <w:t>contact us for help to do this.</w:t>
      </w:r>
      <w:r w:rsidR="006D7B71">
        <w:t xml:space="preserve">  </w:t>
      </w:r>
    </w:p>
    <w:p w14:paraId="66058C15" w14:textId="77777777" w:rsidR="00040904" w:rsidRDefault="00040904" w:rsidP="00E364B4">
      <w:pPr>
        <w:autoSpaceDE w:val="0"/>
        <w:autoSpaceDN w:val="0"/>
        <w:adjustRightInd w:val="0"/>
        <w:spacing w:after="0" w:line="240" w:lineRule="auto"/>
        <w:jc w:val="both"/>
      </w:pPr>
    </w:p>
    <w:p w14:paraId="7DDBF038" w14:textId="1CBD824E" w:rsidR="00040904" w:rsidRPr="00130B20" w:rsidRDefault="007D31BC" w:rsidP="00E364B4">
      <w:pPr>
        <w:autoSpaceDE w:val="0"/>
        <w:autoSpaceDN w:val="0"/>
        <w:adjustRightInd w:val="0"/>
        <w:spacing w:after="0" w:line="240" w:lineRule="auto"/>
        <w:jc w:val="both"/>
        <w:rPr>
          <w:b/>
          <w:sz w:val="24"/>
          <w:szCs w:val="24"/>
        </w:rPr>
      </w:pPr>
      <w:r>
        <w:rPr>
          <w:b/>
          <w:sz w:val="24"/>
          <w:szCs w:val="24"/>
        </w:rPr>
        <w:t xml:space="preserve">4.3 </w:t>
      </w:r>
      <w:r w:rsidR="009A7590">
        <w:rPr>
          <w:b/>
          <w:sz w:val="24"/>
          <w:szCs w:val="24"/>
        </w:rPr>
        <w:t>I have found someone to swap with, what do I do next?</w:t>
      </w:r>
    </w:p>
    <w:p w14:paraId="799B9870" w14:textId="32EBC937" w:rsidR="006F151B" w:rsidRDefault="00BE59E4" w:rsidP="00E364B4">
      <w:pPr>
        <w:autoSpaceDE w:val="0"/>
        <w:autoSpaceDN w:val="0"/>
        <w:adjustRightInd w:val="0"/>
        <w:spacing w:after="0" w:line="240" w:lineRule="auto"/>
        <w:jc w:val="both"/>
        <w:rPr>
          <w:rFonts w:cs="Arial"/>
        </w:rPr>
      </w:pPr>
      <w:r>
        <w:rPr>
          <w:bCs/>
        </w:rPr>
        <w:t xml:space="preserve">Once you have found someone to swap with, please complete an application on the </w:t>
      </w:r>
      <w:r w:rsidR="000353E5">
        <w:rPr>
          <w:bCs/>
        </w:rPr>
        <w:t>Home Swapper</w:t>
      </w:r>
      <w:r>
        <w:rPr>
          <w:bCs/>
        </w:rPr>
        <w:t xml:space="preserve"> website.  You’ll then be set up with a SwapTracker account, this is a free online portal where you can track the progress of your exchange 24 hours a day, seven days a week.  Make sure you always check the portal before contacting us for an update, its much quicker and easier for you.  If you want to exchange your home but </w:t>
      </w:r>
      <w:r w:rsidR="00CA2D96">
        <w:rPr>
          <w:bCs/>
        </w:rPr>
        <w:t xml:space="preserve">are unable to do this </w:t>
      </w:r>
      <w:r w:rsidR="000353E5">
        <w:rPr>
          <w:bCs/>
        </w:rPr>
        <w:t>online,</w:t>
      </w:r>
      <w:r w:rsidR="00CA2D96">
        <w:rPr>
          <w:bCs/>
        </w:rPr>
        <w:t xml:space="preserve"> ple</w:t>
      </w:r>
      <w:r>
        <w:rPr>
          <w:bCs/>
        </w:rPr>
        <w:t>ase contact us by</w:t>
      </w:r>
      <w:r w:rsidR="00CA2D96">
        <w:rPr>
          <w:bCs/>
        </w:rPr>
        <w:t xml:space="preserve"> telephone on 01732 749400.</w:t>
      </w:r>
      <w:r>
        <w:rPr>
          <w:bCs/>
        </w:rPr>
        <w:t xml:space="preserve"> </w:t>
      </w:r>
    </w:p>
    <w:p w14:paraId="613409E1" w14:textId="77777777" w:rsidR="00FC64E0" w:rsidRDefault="00FC64E0" w:rsidP="00E364B4">
      <w:pPr>
        <w:autoSpaceDE w:val="0"/>
        <w:autoSpaceDN w:val="0"/>
        <w:adjustRightInd w:val="0"/>
        <w:spacing w:after="0" w:line="240" w:lineRule="auto"/>
        <w:jc w:val="both"/>
        <w:rPr>
          <w:rFonts w:cs="Arial"/>
        </w:rPr>
      </w:pPr>
    </w:p>
    <w:p w14:paraId="246BED0F" w14:textId="4800AC38" w:rsidR="00600D45" w:rsidRPr="00130B20" w:rsidRDefault="007D31BC" w:rsidP="00E364B4">
      <w:pPr>
        <w:autoSpaceDE w:val="0"/>
        <w:autoSpaceDN w:val="0"/>
        <w:adjustRightInd w:val="0"/>
        <w:spacing w:after="0" w:line="240" w:lineRule="auto"/>
        <w:jc w:val="both"/>
        <w:rPr>
          <w:rFonts w:cs="Arial"/>
          <w:b/>
          <w:sz w:val="24"/>
          <w:szCs w:val="24"/>
        </w:rPr>
      </w:pPr>
      <w:r>
        <w:rPr>
          <w:rFonts w:cs="Arial"/>
          <w:b/>
          <w:sz w:val="24"/>
          <w:szCs w:val="24"/>
        </w:rPr>
        <w:t>4.4 Financial incentive to downsize to a smaller home</w:t>
      </w:r>
    </w:p>
    <w:p w14:paraId="5B7216A3" w14:textId="77777777" w:rsidR="00561B83" w:rsidRPr="00561B83" w:rsidRDefault="00561B83" w:rsidP="00E364B4">
      <w:pPr>
        <w:autoSpaceDE w:val="0"/>
        <w:autoSpaceDN w:val="0"/>
        <w:adjustRightInd w:val="0"/>
        <w:spacing w:after="0" w:line="240" w:lineRule="auto"/>
        <w:jc w:val="both"/>
        <w:rPr>
          <w:rFonts w:cs="Arial"/>
          <w:b/>
        </w:rPr>
      </w:pPr>
    </w:p>
    <w:p w14:paraId="42DB6247" w14:textId="77777777" w:rsidR="00387D49" w:rsidRDefault="00387D49" w:rsidP="00E364B4">
      <w:pPr>
        <w:autoSpaceDE w:val="0"/>
        <w:autoSpaceDN w:val="0"/>
        <w:adjustRightInd w:val="0"/>
        <w:spacing w:after="0" w:line="240" w:lineRule="auto"/>
        <w:jc w:val="both"/>
        <w:rPr>
          <w:rFonts w:cs="Arial"/>
        </w:rPr>
      </w:pPr>
      <w:r w:rsidRPr="00422491">
        <w:rPr>
          <w:rFonts w:cs="Arial"/>
        </w:rPr>
        <w:t xml:space="preserve">The demand for family sized homes is greater than </w:t>
      </w:r>
      <w:r>
        <w:rPr>
          <w:rFonts w:cs="Arial"/>
        </w:rPr>
        <w:t xml:space="preserve">the supply we have and with changes to housing benefit and the introduction of the bedroom size criteria it is in our interest to provide additional support for tenants who wish to move due to under-occupation. </w:t>
      </w:r>
    </w:p>
    <w:p w14:paraId="75560951" w14:textId="77777777" w:rsidR="004324DA" w:rsidRDefault="004324DA" w:rsidP="00E364B4">
      <w:pPr>
        <w:autoSpaceDE w:val="0"/>
        <w:autoSpaceDN w:val="0"/>
        <w:adjustRightInd w:val="0"/>
        <w:spacing w:after="0" w:line="240" w:lineRule="auto"/>
        <w:jc w:val="both"/>
        <w:rPr>
          <w:rFonts w:cs="Arial"/>
        </w:rPr>
      </w:pPr>
    </w:p>
    <w:p w14:paraId="00B06C3B" w14:textId="15C535A1" w:rsidR="00387D49" w:rsidRDefault="00387D49" w:rsidP="00E364B4">
      <w:pPr>
        <w:autoSpaceDE w:val="0"/>
        <w:autoSpaceDN w:val="0"/>
        <w:adjustRightInd w:val="0"/>
        <w:spacing w:after="0" w:line="240" w:lineRule="auto"/>
        <w:jc w:val="both"/>
        <w:rPr>
          <w:rFonts w:cs="Arial"/>
        </w:rPr>
      </w:pPr>
      <w:r>
        <w:rPr>
          <w:rFonts w:cs="Arial"/>
        </w:rPr>
        <w:t>West Kent will provide support to arrange moves and financial incentives; these vary depending on the individual circumstances. Th</w:t>
      </w:r>
      <w:r w:rsidR="009A7590">
        <w:rPr>
          <w:rFonts w:cs="Arial"/>
        </w:rPr>
        <w:t>e incentive scheme is called ‘</w:t>
      </w:r>
      <w:r w:rsidRPr="00747E11">
        <w:rPr>
          <w:rFonts w:cs="Arial"/>
          <w:i/>
        </w:rPr>
        <w:t>Small is Beautiful</w:t>
      </w:r>
      <w:r w:rsidR="009A7590">
        <w:rPr>
          <w:rFonts w:cs="Arial"/>
          <w:i/>
        </w:rPr>
        <w:t>’</w:t>
      </w:r>
      <w:r w:rsidRPr="006408AF">
        <w:rPr>
          <w:rFonts w:cs="Arial"/>
        </w:rPr>
        <w:t xml:space="preserve"> and </w:t>
      </w:r>
      <w:r>
        <w:rPr>
          <w:rFonts w:cs="Arial"/>
        </w:rPr>
        <w:t>provides a menu of options people can pick to unlock the barriers to moving depending on their individual circumstances.</w:t>
      </w:r>
    </w:p>
    <w:p w14:paraId="0B34B408" w14:textId="77777777" w:rsidR="009A7CDB" w:rsidRDefault="009A7CDB" w:rsidP="00E364B4">
      <w:pPr>
        <w:autoSpaceDE w:val="0"/>
        <w:autoSpaceDN w:val="0"/>
        <w:adjustRightInd w:val="0"/>
        <w:spacing w:after="0" w:line="240" w:lineRule="auto"/>
        <w:jc w:val="both"/>
        <w:rPr>
          <w:rFonts w:cs="Arial"/>
        </w:rPr>
      </w:pPr>
    </w:p>
    <w:p w14:paraId="7FEB4AE7" w14:textId="77777777" w:rsidR="00387D49" w:rsidRDefault="00387D49" w:rsidP="00E364B4">
      <w:pPr>
        <w:autoSpaceDE w:val="0"/>
        <w:autoSpaceDN w:val="0"/>
        <w:adjustRightInd w:val="0"/>
        <w:spacing w:after="0" w:line="240" w:lineRule="auto"/>
        <w:jc w:val="both"/>
        <w:rPr>
          <w:rFonts w:cs="Arial"/>
        </w:rPr>
      </w:pPr>
      <w:r>
        <w:rPr>
          <w:rFonts w:cs="Arial"/>
        </w:rPr>
        <w:t>To qualify people must meet the following criteria:</w:t>
      </w:r>
    </w:p>
    <w:p w14:paraId="00A58DE0" w14:textId="5FFB77AB" w:rsidR="00A764AF" w:rsidRPr="00FF387C" w:rsidRDefault="00A764AF" w:rsidP="00E364B4">
      <w:pPr>
        <w:numPr>
          <w:ilvl w:val="0"/>
          <w:numId w:val="13"/>
        </w:numPr>
        <w:autoSpaceDE w:val="0"/>
        <w:autoSpaceDN w:val="0"/>
        <w:adjustRightInd w:val="0"/>
        <w:spacing w:after="0" w:line="240" w:lineRule="auto"/>
        <w:rPr>
          <w:rFonts w:cs="Arial"/>
          <w:i/>
          <w:szCs w:val="24"/>
          <w:lang w:eastAsia="en-GB"/>
        </w:rPr>
      </w:pPr>
      <w:r>
        <w:rPr>
          <w:rFonts w:cs="Arial"/>
          <w:szCs w:val="24"/>
          <w:lang w:eastAsia="en-GB"/>
        </w:rPr>
        <w:lastRenderedPageBreak/>
        <w:t>Be aged 50 years or over</w:t>
      </w:r>
      <w:r w:rsidR="006B06AE">
        <w:rPr>
          <w:rFonts w:cs="Arial"/>
          <w:szCs w:val="24"/>
          <w:lang w:eastAsia="en-GB"/>
        </w:rPr>
        <w:t>; we may consider an individual under the age of 50 if they are moving to a one-bed property.</w:t>
      </w:r>
    </w:p>
    <w:p w14:paraId="6A406F50" w14:textId="4D2AD28E" w:rsidR="00A764AF" w:rsidRPr="00A764AF" w:rsidRDefault="00A764AF" w:rsidP="00E364B4">
      <w:pPr>
        <w:numPr>
          <w:ilvl w:val="0"/>
          <w:numId w:val="13"/>
        </w:numPr>
        <w:autoSpaceDE w:val="0"/>
        <w:autoSpaceDN w:val="0"/>
        <w:adjustRightInd w:val="0"/>
        <w:spacing w:after="0" w:line="240" w:lineRule="auto"/>
        <w:rPr>
          <w:rFonts w:cs="Arial"/>
          <w:i/>
          <w:szCs w:val="24"/>
          <w:lang w:eastAsia="en-GB"/>
        </w:rPr>
      </w:pPr>
      <w:r>
        <w:rPr>
          <w:rFonts w:cs="Arial"/>
          <w:szCs w:val="24"/>
          <w:lang w:eastAsia="en-GB"/>
        </w:rPr>
        <w:t xml:space="preserve">Have a fully assured tenancy </w:t>
      </w:r>
      <w:r w:rsidRPr="001A4DCD">
        <w:rPr>
          <w:rFonts w:cs="Arial"/>
          <w:szCs w:val="24"/>
          <w:lang w:eastAsia="en-GB"/>
        </w:rPr>
        <w:t xml:space="preserve"> </w:t>
      </w:r>
    </w:p>
    <w:p w14:paraId="44FB3EF5" w14:textId="73C424AA" w:rsidR="00A764AF" w:rsidRPr="001A4DCD" w:rsidRDefault="009259FB" w:rsidP="00E364B4">
      <w:pPr>
        <w:numPr>
          <w:ilvl w:val="0"/>
          <w:numId w:val="13"/>
        </w:numPr>
        <w:autoSpaceDE w:val="0"/>
        <w:autoSpaceDN w:val="0"/>
        <w:adjustRightInd w:val="0"/>
        <w:spacing w:after="0" w:line="240" w:lineRule="auto"/>
        <w:rPr>
          <w:rFonts w:cs="Arial"/>
          <w:i/>
          <w:szCs w:val="24"/>
          <w:lang w:eastAsia="en-GB"/>
        </w:rPr>
      </w:pPr>
      <w:r>
        <w:rPr>
          <w:rFonts w:cs="Arial"/>
          <w:szCs w:val="24"/>
          <w:lang w:eastAsia="en-GB"/>
        </w:rPr>
        <w:t>Be l</w:t>
      </w:r>
      <w:r w:rsidR="00A764AF" w:rsidRPr="001A4DCD">
        <w:rPr>
          <w:rFonts w:cs="Arial"/>
          <w:szCs w:val="24"/>
          <w:lang w:eastAsia="en-GB"/>
        </w:rPr>
        <w:t xml:space="preserve">iving in </w:t>
      </w:r>
      <w:r w:rsidR="009C371C">
        <w:rPr>
          <w:rFonts w:cs="Arial"/>
          <w:szCs w:val="24"/>
          <w:lang w:eastAsia="en-GB"/>
        </w:rPr>
        <w:t>a home with two</w:t>
      </w:r>
      <w:r w:rsidR="00A764AF">
        <w:rPr>
          <w:rFonts w:cs="Arial"/>
          <w:szCs w:val="24"/>
          <w:lang w:eastAsia="en-GB"/>
        </w:rPr>
        <w:t xml:space="preserve"> or more bedrooms</w:t>
      </w:r>
      <w:r w:rsidR="00490DD5">
        <w:rPr>
          <w:rFonts w:cs="Arial"/>
          <w:szCs w:val="24"/>
          <w:lang w:eastAsia="en-GB"/>
        </w:rPr>
        <w:t xml:space="preserve"> </w:t>
      </w:r>
    </w:p>
    <w:p w14:paraId="75AB1BB6" w14:textId="77777777" w:rsidR="00A764AF" w:rsidRPr="001A4DCD" w:rsidRDefault="00A764AF" w:rsidP="00E364B4">
      <w:pPr>
        <w:numPr>
          <w:ilvl w:val="0"/>
          <w:numId w:val="13"/>
        </w:numPr>
        <w:autoSpaceDE w:val="0"/>
        <w:autoSpaceDN w:val="0"/>
        <w:adjustRightInd w:val="0"/>
        <w:spacing w:after="0" w:line="240" w:lineRule="auto"/>
        <w:rPr>
          <w:rFonts w:cs="Arial"/>
          <w:i/>
          <w:szCs w:val="24"/>
          <w:lang w:eastAsia="en-GB"/>
        </w:rPr>
      </w:pPr>
      <w:r>
        <w:rPr>
          <w:rFonts w:cs="Arial"/>
          <w:szCs w:val="24"/>
          <w:lang w:eastAsia="en-GB"/>
        </w:rPr>
        <w:t xml:space="preserve">Be </w:t>
      </w:r>
      <w:r w:rsidRPr="001A4DCD">
        <w:rPr>
          <w:rFonts w:cs="Arial"/>
          <w:szCs w:val="24"/>
          <w:lang w:eastAsia="en-GB"/>
        </w:rPr>
        <w:t xml:space="preserve">willing and eligible to move into smaller sized accommodation meaning they release at least one bedroom or more </w:t>
      </w:r>
    </w:p>
    <w:p w14:paraId="405305BC" w14:textId="550B25B5" w:rsidR="00A764AF" w:rsidRPr="00A764AF" w:rsidRDefault="00A764AF" w:rsidP="00E364B4">
      <w:pPr>
        <w:pStyle w:val="ListParagraph"/>
        <w:numPr>
          <w:ilvl w:val="0"/>
          <w:numId w:val="13"/>
        </w:numPr>
        <w:autoSpaceDE w:val="0"/>
        <w:autoSpaceDN w:val="0"/>
        <w:adjustRightInd w:val="0"/>
        <w:spacing w:after="0" w:line="240" w:lineRule="auto"/>
        <w:jc w:val="both"/>
        <w:rPr>
          <w:rFonts w:cs="Arial"/>
        </w:rPr>
      </w:pPr>
      <w:r w:rsidRPr="00A764AF">
        <w:rPr>
          <w:rFonts w:cs="Arial"/>
          <w:szCs w:val="24"/>
          <w:lang w:eastAsia="en-GB"/>
        </w:rPr>
        <w:t>Be moving to another West Kent home or a home with another Registered Social Landlord</w:t>
      </w:r>
      <w:r w:rsidR="00955B43">
        <w:rPr>
          <w:rFonts w:cs="Arial"/>
          <w:szCs w:val="24"/>
          <w:lang w:eastAsia="en-GB"/>
        </w:rPr>
        <w:t xml:space="preserve"> (RSL)</w:t>
      </w:r>
      <w:r w:rsidRPr="00A764AF">
        <w:rPr>
          <w:rFonts w:cs="Arial"/>
          <w:szCs w:val="24"/>
          <w:lang w:eastAsia="en-GB"/>
        </w:rPr>
        <w:t xml:space="preserve"> via Choice Based Lettings</w:t>
      </w:r>
      <w:r w:rsidR="009C371C">
        <w:rPr>
          <w:rFonts w:cs="Arial"/>
          <w:szCs w:val="24"/>
          <w:lang w:eastAsia="en-GB"/>
        </w:rPr>
        <w:t>.</w:t>
      </w:r>
      <w:r w:rsidR="00955B43">
        <w:rPr>
          <w:rFonts w:cs="Arial"/>
          <w:szCs w:val="24"/>
          <w:lang w:eastAsia="en-GB"/>
        </w:rPr>
        <w:t xml:space="preserve">  If you move to another RSL i</w:t>
      </w:r>
      <w:r w:rsidR="00B13C99">
        <w:rPr>
          <w:rFonts w:cs="Arial"/>
          <w:szCs w:val="24"/>
          <w:lang w:eastAsia="en-GB"/>
        </w:rPr>
        <w:t>t</w:t>
      </w:r>
      <w:r w:rsidR="00955B43">
        <w:rPr>
          <w:rFonts w:cs="Arial"/>
          <w:szCs w:val="24"/>
          <w:lang w:eastAsia="en-GB"/>
        </w:rPr>
        <w:t xml:space="preserve"> will be your responsibility to let us know that you may be eligible for the Small is Beautiful incentive</w:t>
      </w:r>
      <w:r w:rsidR="00B13C99">
        <w:rPr>
          <w:rFonts w:cs="Arial"/>
          <w:szCs w:val="24"/>
          <w:lang w:eastAsia="en-GB"/>
        </w:rPr>
        <w:t xml:space="preserve"> as we do not have access to this information.</w:t>
      </w:r>
    </w:p>
    <w:p w14:paraId="4C0FD76F" w14:textId="77777777" w:rsidR="00A764AF" w:rsidRDefault="00A764AF" w:rsidP="00E364B4">
      <w:pPr>
        <w:spacing w:after="0" w:line="240" w:lineRule="auto"/>
        <w:jc w:val="both"/>
        <w:rPr>
          <w:rFonts w:cs="Arial"/>
        </w:rPr>
      </w:pPr>
    </w:p>
    <w:p w14:paraId="2E9B869A" w14:textId="77777777" w:rsidR="003214EE" w:rsidRDefault="00A764AF" w:rsidP="00E364B4">
      <w:pPr>
        <w:autoSpaceDE w:val="0"/>
        <w:autoSpaceDN w:val="0"/>
        <w:adjustRightInd w:val="0"/>
        <w:spacing w:after="0" w:line="240" w:lineRule="auto"/>
        <w:jc w:val="both"/>
        <w:rPr>
          <w:rFonts w:cs="Arial"/>
          <w:szCs w:val="24"/>
          <w:lang w:eastAsia="en-GB"/>
        </w:rPr>
      </w:pPr>
      <w:r>
        <w:rPr>
          <w:rFonts w:cs="Arial"/>
          <w:szCs w:val="24"/>
          <w:lang w:eastAsia="en-GB"/>
        </w:rPr>
        <w:t xml:space="preserve">We will pay </w:t>
      </w:r>
      <w:r w:rsidRPr="00D52276">
        <w:rPr>
          <w:rFonts w:cs="Arial"/>
          <w:szCs w:val="24"/>
          <w:lang w:eastAsia="en-GB"/>
        </w:rPr>
        <w:t xml:space="preserve">£500 </w:t>
      </w:r>
      <w:r w:rsidR="00797CFC">
        <w:rPr>
          <w:rFonts w:cs="Arial"/>
          <w:szCs w:val="24"/>
          <w:lang w:eastAsia="en-GB"/>
        </w:rPr>
        <w:t>for each</w:t>
      </w:r>
      <w:r w:rsidRPr="00D52276">
        <w:rPr>
          <w:rFonts w:cs="Arial"/>
          <w:szCs w:val="24"/>
          <w:lang w:eastAsia="en-GB"/>
        </w:rPr>
        <w:t xml:space="preserve"> bedroom released plus </w:t>
      </w:r>
      <w:r>
        <w:rPr>
          <w:rFonts w:cs="Arial"/>
          <w:szCs w:val="24"/>
          <w:lang w:eastAsia="en-GB"/>
        </w:rPr>
        <w:t xml:space="preserve">up to £1,000 towards the cost of moving (packing and/or removals) </w:t>
      </w:r>
      <w:r w:rsidR="00955B43">
        <w:rPr>
          <w:rFonts w:cs="Arial"/>
          <w:szCs w:val="24"/>
          <w:lang w:eastAsia="en-GB"/>
        </w:rPr>
        <w:t xml:space="preserve">We can sometimes pay this money in advance to support your move and enable you to pay for </w:t>
      </w:r>
      <w:r>
        <w:rPr>
          <w:rFonts w:cs="Arial"/>
          <w:szCs w:val="24"/>
          <w:lang w:eastAsia="en-GB"/>
        </w:rPr>
        <w:t xml:space="preserve">  resettlement costs</w:t>
      </w:r>
      <w:r w:rsidR="003214EE">
        <w:rPr>
          <w:rFonts w:cs="Arial"/>
          <w:szCs w:val="24"/>
          <w:lang w:eastAsia="en-GB"/>
        </w:rPr>
        <w:t xml:space="preserve">.  </w:t>
      </w:r>
    </w:p>
    <w:p w14:paraId="2B4FF5EB" w14:textId="77777777" w:rsidR="00AC4302" w:rsidRDefault="00AC4302" w:rsidP="00E364B4">
      <w:pPr>
        <w:autoSpaceDE w:val="0"/>
        <w:autoSpaceDN w:val="0"/>
        <w:adjustRightInd w:val="0"/>
        <w:spacing w:after="0" w:line="240" w:lineRule="auto"/>
        <w:jc w:val="both"/>
        <w:rPr>
          <w:rFonts w:cs="Arial"/>
          <w:szCs w:val="24"/>
          <w:lang w:eastAsia="en-GB"/>
        </w:rPr>
      </w:pPr>
    </w:p>
    <w:p w14:paraId="32CDF7C1" w14:textId="5827C373" w:rsidR="006B06AE" w:rsidRDefault="00A764AF" w:rsidP="00E364B4">
      <w:pPr>
        <w:spacing w:after="0" w:line="240" w:lineRule="auto"/>
        <w:jc w:val="both"/>
        <w:rPr>
          <w:rFonts w:cs="Arial"/>
          <w:lang w:val="en"/>
        </w:rPr>
      </w:pPr>
      <w:r>
        <w:rPr>
          <w:rFonts w:cs="Arial"/>
          <w:szCs w:val="24"/>
          <w:lang w:eastAsia="en-GB"/>
        </w:rPr>
        <w:t>You will have the option to choose from a lump sum payment</w:t>
      </w:r>
      <w:r w:rsidR="00622472">
        <w:rPr>
          <w:rFonts w:cs="Arial"/>
          <w:szCs w:val="24"/>
          <w:lang w:eastAsia="en-GB"/>
        </w:rPr>
        <w:t xml:space="preserve"> </w:t>
      </w:r>
      <w:r>
        <w:rPr>
          <w:rFonts w:cs="Arial"/>
          <w:szCs w:val="24"/>
          <w:lang w:eastAsia="en-GB"/>
        </w:rPr>
        <w:t xml:space="preserve">(£1000 plus £500 for each bedroom released), or for West Kent to book and pay for the removals and/or pay for other resettlement costs as listed above </w:t>
      </w:r>
      <w:r w:rsidR="003214EE">
        <w:rPr>
          <w:rFonts w:cs="Arial"/>
          <w:szCs w:val="24"/>
          <w:lang w:eastAsia="en-GB"/>
        </w:rPr>
        <w:t>using the money that you would be entitled to from downsizing</w:t>
      </w:r>
      <w:r>
        <w:rPr>
          <w:rFonts w:cs="Arial"/>
          <w:szCs w:val="24"/>
          <w:lang w:eastAsia="en-GB"/>
        </w:rPr>
        <w:t xml:space="preserve">.  </w:t>
      </w:r>
      <w:r w:rsidR="00387D49" w:rsidRPr="00422491">
        <w:rPr>
          <w:rFonts w:cs="Arial"/>
        </w:rPr>
        <w:t xml:space="preserve">Any payments are always offset </w:t>
      </w:r>
      <w:r w:rsidR="00387D49" w:rsidRPr="00422491">
        <w:rPr>
          <w:rFonts w:cs="Arial"/>
          <w:lang w:val="en"/>
        </w:rPr>
        <w:t>against rent arrears or outstan</w:t>
      </w:r>
      <w:r>
        <w:rPr>
          <w:rFonts w:cs="Arial"/>
          <w:lang w:val="en"/>
        </w:rPr>
        <w:t>ding recharges where applicable.</w:t>
      </w:r>
    </w:p>
    <w:p w14:paraId="652FEA88" w14:textId="77777777" w:rsidR="006B06AE" w:rsidRDefault="006B06AE" w:rsidP="00E364B4">
      <w:pPr>
        <w:spacing w:after="0" w:line="240" w:lineRule="auto"/>
        <w:jc w:val="both"/>
        <w:rPr>
          <w:rFonts w:cs="Arial"/>
          <w:lang w:val="en"/>
        </w:rPr>
      </w:pPr>
    </w:p>
    <w:p w14:paraId="359A0819" w14:textId="07CB7D93" w:rsidR="00387D49" w:rsidRPr="00422491" w:rsidRDefault="006B06AE" w:rsidP="00E364B4">
      <w:pPr>
        <w:spacing w:after="0" w:line="240" w:lineRule="auto"/>
        <w:jc w:val="both"/>
        <w:rPr>
          <w:rFonts w:cs="Arial"/>
          <w:lang w:val="en"/>
        </w:rPr>
      </w:pPr>
      <w:r>
        <w:rPr>
          <w:rFonts w:cs="Arial"/>
          <w:lang w:val="en"/>
        </w:rPr>
        <w:t xml:space="preserve">If you are moving to </w:t>
      </w:r>
      <w:r w:rsidR="000A3F61">
        <w:rPr>
          <w:rFonts w:cs="Arial"/>
          <w:lang w:val="en"/>
        </w:rPr>
        <w:t xml:space="preserve">one of our Emerald </w:t>
      </w:r>
      <w:r w:rsidR="000353E5">
        <w:rPr>
          <w:rFonts w:cs="Arial"/>
          <w:lang w:val="en"/>
        </w:rPr>
        <w:t>schemes,</w:t>
      </w:r>
      <w:r w:rsidR="000A3F61">
        <w:rPr>
          <w:rFonts w:cs="Arial"/>
          <w:lang w:val="en"/>
        </w:rPr>
        <w:t xml:space="preserve"> </w:t>
      </w:r>
      <w:r>
        <w:rPr>
          <w:rFonts w:cs="Arial"/>
          <w:lang w:val="en"/>
        </w:rPr>
        <w:t xml:space="preserve">we can </w:t>
      </w:r>
      <w:r w:rsidR="000A3F61">
        <w:rPr>
          <w:rFonts w:cs="Arial"/>
          <w:lang w:val="en"/>
        </w:rPr>
        <w:t>offer you one to one support to provide assurance and help with the steps of moving safely. You will have access to the incentives detailed above.</w:t>
      </w:r>
      <w:r>
        <w:rPr>
          <w:rFonts w:cs="Arial"/>
          <w:lang w:val="en"/>
        </w:rPr>
        <w:t xml:space="preserve"> </w:t>
      </w:r>
    </w:p>
    <w:p w14:paraId="713564BF" w14:textId="77777777" w:rsidR="00387D49" w:rsidRPr="00A764AF" w:rsidRDefault="00387D49" w:rsidP="00E364B4">
      <w:pPr>
        <w:spacing w:after="0" w:line="240" w:lineRule="auto"/>
        <w:jc w:val="both"/>
        <w:rPr>
          <w:rFonts w:cs="Arial"/>
        </w:rPr>
      </w:pPr>
    </w:p>
    <w:p w14:paraId="2866E009" w14:textId="77777777" w:rsidR="00387D49" w:rsidRPr="00A764AF" w:rsidRDefault="00387D49" w:rsidP="00E364B4">
      <w:pPr>
        <w:spacing w:after="0" w:line="240" w:lineRule="auto"/>
        <w:jc w:val="both"/>
        <w:rPr>
          <w:rFonts w:cs="Arial"/>
        </w:rPr>
      </w:pPr>
      <w:r w:rsidRPr="00A764AF">
        <w:rPr>
          <w:rFonts w:cs="Arial"/>
        </w:rPr>
        <w:t xml:space="preserve">Once the funds available have been spent, the scheme is closed </w:t>
      </w:r>
      <w:r w:rsidR="00E44FB5">
        <w:rPr>
          <w:rFonts w:cs="Arial"/>
        </w:rPr>
        <w:t>until the following budget year.</w:t>
      </w:r>
    </w:p>
    <w:p w14:paraId="0DAD7B6F" w14:textId="77777777" w:rsidR="00A764AF" w:rsidRDefault="00A764AF" w:rsidP="00E364B4">
      <w:pPr>
        <w:spacing w:after="0" w:line="240" w:lineRule="auto"/>
        <w:jc w:val="both"/>
        <w:rPr>
          <w:rFonts w:cs="Arial"/>
        </w:rPr>
      </w:pPr>
    </w:p>
    <w:p w14:paraId="536513B6" w14:textId="25053C4A" w:rsidR="00A764AF" w:rsidRPr="00665F8A" w:rsidRDefault="00A764AF" w:rsidP="00E364B4">
      <w:pPr>
        <w:spacing w:after="0" w:line="240" w:lineRule="auto"/>
        <w:jc w:val="both"/>
        <w:rPr>
          <w:rFonts w:cs="Arial"/>
        </w:rPr>
      </w:pPr>
      <w:r>
        <w:rPr>
          <w:rFonts w:cs="Arial"/>
        </w:rPr>
        <w:t>If</w:t>
      </w:r>
      <w:r w:rsidR="000353E5">
        <w:rPr>
          <w:rFonts w:cs="Arial"/>
        </w:rPr>
        <w:t xml:space="preserve"> </w:t>
      </w:r>
      <w:r>
        <w:rPr>
          <w:rFonts w:cs="Arial"/>
        </w:rPr>
        <w:t>you are interested in applying for the scheme</w:t>
      </w:r>
      <w:r w:rsidRPr="00665F8A">
        <w:rPr>
          <w:rFonts w:cs="Arial"/>
        </w:rPr>
        <w:t xml:space="preserve">, please </w:t>
      </w:r>
      <w:r w:rsidR="00665F8A" w:rsidRPr="00665F8A">
        <w:rPr>
          <w:rFonts w:cs="Arial"/>
        </w:rPr>
        <w:t xml:space="preserve">contact us </w:t>
      </w:r>
      <w:r w:rsidR="0033515B">
        <w:rPr>
          <w:rFonts w:cs="Arial"/>
        </w:rPr>
        <w:t>through the website</w:t>
      </w:r>
      <w:r w:rsidR="00B13C99">
        <w:rPr>
          <w:rFonts w:cs="Arial"/>
        </w:rPr>
        <w:t xml:space="preserve"> </w:t>
      </w:r>
      <w:hyperlink r:id="rId21" w:history="1">
        <w:r w:rsidR="00B13C99" w:rsidRPr="00B176FB">
          <w:rPr>
            <w:rStyle w:val="Hyperlink"/>
            <w:rFonts w:cs="Arial"/>
          </w:rPr>
          <w:t>http://www.westkent.org/your-home/moving-out/downsizing/</w:t>
        </w:r>
      </w:hyperlink>
      <w:r w:rsidR="0033515B">
        <w:rPr>
          <w:rFonts w:cs="Arial"/>
        </w:rPr>
        <w:t xml:space="preserve"> or by </w:t>
      </w:r>
      <w:r w:rsidR="00B13C99">
        <w:rPr>
          <w:rFonts w:cs="Arial"/>
        </w:rPr>
        <w:t xml:space="preserve">emailing </w:t>
      </w:r>
      <w:hyperlink r:id="rId22" w:history="1">
        <w:r w:rsidR="00B13C99" w:rsidRPr="00B176FB">
          <w:rPr>
            <w:rStyle w:val="Hyperlink"/>
            <w:rFonts w:cs="Arial"/>
          </w:rPr>
          <w:t>help@wkha.org.uk</w:t>
        </w:r>
      </w:hyperlink>
      <w:r w:rsidR="00B13C99">
        <w:rPr>
          <w:rFonts w:cs="Arial"/>
        </w:rPr>
        <w:t xml:space="preserve"> or </w:t>
      </w:r>
      <w:r w:rsidR="006B1525">
        <w:rPr>
          <w:rFonts w:cs="Arial"/>
        </w:rPr>
        <w:t xml:space="preserve">ringing us on </w:t>
      </w:r>
      <w:r w:rsidR="00665F8A" w:rsidRPr="00665F8A">
        <w:rPr>
          <w:rFonts w:cs="Arial"/>
        </w:rPr>
        <w:t>01732 749400</w:t>
      </w:r>
      <w:r w:rsidRPr="00665F8A">
        <w:rPr>
          <w:rFonts w:cs="Arial"/>
        </w:rPr>
        <w:t>.</w:t>
      </w:r>
    </w:p>
    <w:p w14:paraId="67B20468" w14:textId="77777777" w:rsidR="00A764AF" w:rsidRDefault="00A764AF" w:rsidP="00E364B4">
      <w:pPr>
        <w:spacing w:after="0" w:line="240" w:lineRule="auto"/>
        <w:jc w:val="both"/>
        <w:rPr>
          <w:rFonts w:cs="Arial"/>
        </w:rPr>
      </w:pPr>
    </w:p>
    <w:p w14:paraId="335FFB13" w14:textId="1F250874" w:rsidR="004324DA" w:rsidRDefault="00387D49" w:rsidP="00E364B4">
      <w:pPr>
        <w:autoSpaceDE w:val="0"/>
        <w:autoSpaceDN w:val="0"/>
        <w:adjustRightInd w:val="0"/>
        <w:spacing w:after="0" w:line="240" w:lineRule="auto"/>
        <w:jc w:val="both"/>
        <w:rPr>
          <w:rFonts w:cs="Arial"/>
        </w:rPr>
      </w:pPr>
      <w:r w:rsidRPr="00A764AF">
        <w:rPr>
          <w:rFonts w:cs="Arial"/>
        </w:rPr>
        <w:t xml:space="preserve">All applications will be considered in line with the </w:t>
      </w:r>
      <w:r w:rsidR="00FD07F9">
        <w:rPr>
          <w:rFonts w:cs="Arial"/>
        </w:rPr>
        <w:t>Small is B</w:t>
      </w:r>
      <w:r w:rsidR="00A764AF">
        <w:rPr>
          <w:rFonts w:cs="Arial"/>
        </w:rPr>
        <w:t xml:space="preserve">eautiful criteria </w:t>
      </w:r>
      <w:r w:rsidRPr="00A764AF">
        <w:rPr>
          <w:rFonts w:cs="Arial"/>
        </w:rPr>
        <w:t xml:space="preserve">and the appropriate </w:t>
      </w:r>
      <w:r w:rsidR="00E44FB5" w:rsidRPr="00A764AF">
        <w:rPr>
          <w:rFonts w:cs="Arial"/>
        </w:rPr>
        <w:t xml:space="preserve">local authority </w:t>
      </w:r>
      <w:r w:rsidRPr="00A764AF">
        <w:rPr>
          <w:rFonts w:cs="Arial"/>
        </w:rPr>
        <w:t>allocation policy with regards to local connection and under occupan</w:t>
      </w:r>
      <w:r w:rsidR="009C371C">
        <w:rPr>
          <w:rFonts w:cs="Arial"/>
        </w:rPr>
        <w:t xml:space="preserve">cy priority as these will vary. </w:t>
      </w:r>
      <w:r w:rsidR="004324DA">
        <w:rPr>
          <w:rFonts w:cs="Arial"/>
        </w:rPr>
        <w:t xml:space="preserve">You will need to register with the local authority for a move </w:t>
      </w:r>
      <w:r w:rsidR="004324DA" w:rsidRPr="00665F8A">
        <w:rPr>
          <w:rFonts w:cs="Arial"/>
        </w:rPr>
        <w:t xml:space="preserve">through </w:t>
      </w:r>
      <w:r w:rsidR="004324DA" w:rsidRPr="00E44FB5">
        <w:rPr>
          <w:rFonts w:cs="Arial"/>
          <w:i/>
        </w:rPr>
        <w:t xml:space="preserve">Kent </w:t>
      </w:r>
      <w:r w:rsidR="000353E5" w:rsidRPr="00E44FB5">
        <w:rPr>
          <w:rFonts w:cs="Arial"/>
          <w:i/>
        </w:rPr>
        <w:t>Homechoice</w:t>
      </w:r>
      <w:r w:rsidR="004324DA" w:rsidRPr="00665F8A">
        <w:rPr>
          <w:rFonts w:cs="Arial"/>
        </w:rPr>
        <w:t xml:space="preserve"> for rehousing</w:t>
      </w:r>
      <w:r w:rsidR="004324DA" w:rsidRPr="004324DA">
        <w:rPr>
          <w:rFonts w:cs="Arial"/>
        </w:rPr>
        <w:t>.</w:t>
      </w:r>
    </w:p>
    <w:p w14:paraId="042FD3F5" w14:textId="04BD1A4C" w:rsidR="00387D49" w:rsidRDefault="00387D49" w:rsidP="00E364B4">
      <w:pPr>
        <w:spacing w:after="0" w:line="240" w:lineRule="auto"/>
        <w:jc w:val="both"/>
        <w:rPr>
          <w:rFonts w:cs="Arial"/>
        </w:rPr>
      </w:pPr>
    </w:p>
    <w:p w14:paraId="65A69778" w14:textId="77777777" w:rsidR="00176795" w:rsidRPr="00A764AF" w:rsidRDefault="00176795" w:rsidP="00E364B4">
      <w:pPr>
        <w:spacing w:after="0" w:line="240" w:lineRule="auto"/>
        <w:jc w:val="both"/>
        <w:rPr>
          <w:rFonts w:cs="Arial"/>
        </w:rPr>
      </w:pPr>
    </w:p>
    <w:p w14:paraId="39E31F7E" w14:textId="32269298" w:rsidR="007C519B" w:rsidRDefault="007D31BC" w:rsidP="00E364B4">
      <w:pPr>
        <w:autoSpaceDE w:val="0"/>
        <w:autoSpaceDN w:val="0"/>
        <w:adjustRightInd w:val="0"/>
        <w:spacing w:after="0" w:line="240" w:lineRule="auto"/>
        <w:jc w:val="both"/>
        <w:rPr>
          <w:rFonts w:cs="Arial"/>
          <w:b/>
        </w:rPr>
      </w:pPr>
      <w:r>
        <w:rPr>
          <w:rFonts w:cs="Arial"/>
          <w:b/>
        </w:rPr>
        <w:t xml:space="preserve">4.5 </w:t>
      </w:r>
      <w:r w:rsidR="009C371C">
        <w:rPr>
          <w:rFonts w:cs="Arial"/>
          <w:b/>
        </w:rPr>
        <w:t>Discretionary p</w:t>
      </w:r>
      <w:r w:rsidR="008724DD">
        <w:rPr>
          <w:rFonts w:cs="Arial"/>
          <w:b/>
        </w:rPr>
        <w:t>ayment to help you move?</w:t>
      </w:r>
    </w:p>
    <w:p w14:paraId="0974CA90" w14:textId="77777777" w:rsidR="007D31BC" w:rsidRDefault="007D31BC" w:rsidP="00E364B4">
      <w:pPr>
        <w:spacing w:after="0" w:line="240" w:lineRule="auto"/>
        <w:jc w:val="both"/>
        <w:rPr>
          <w:rFonts w:cs="Arial"/>
          <w:szCs w:val="24"/>
        </w:rPr>
      </w:pPr>
    </w:p>
    <w:p w14:paraId="593BF52C" w14:textId="0CD2AE48" w:rsidR="00622472" w:rsidRDefault="008724DD" w:rsidP="00E364B4">
      <w:pPr>
        <w:spacing w:after="0" w:line="240" w:lineRule="auto"/>
        <w:jc w:val="both"/>
        <w:rPr>
          <w:rFonts w:cs="Arial"/>
          <w:szCs w:val="24"/>
        </w:rPr>
      </w:pPr>
      <w:r>
        <w:rPr>
          <w:rFonts w:cs="Arial"/>
          <w:szCs w:val="24"/>
        </w:rPr>
        <w:t>If you are under-occupying one of our homes and wish to move somewhere smaller</w:t>
      </w:r>
      <w:r w:rsidR="004324DA">
        <w:rPr>
          <w:rFonts w:cs="Arial"/>
          <w:szCs w:val="24"/>
        </w:rPr>
        <w:t xml:space="preserve"> </w:t>
      </w:r>
      <w:r w:rsidR="00B13C99">
        <w:rPr>
          <w:rFonts w:cs="Arial"/>
          <w:szCs w:val="24"/>
        </w:rPr>
        <w:t xml:space="preserve">through </w:t>
      </w:r>
      <w:r w:rsidR="004324DA" w:rsidRPr="00665F8A">
        <w:rPr>
          <w:rFonts w:cs="Arial"/>
          <w:szCs w:val="24"/>
        </w:rPr>
        <w:t xml:space="preserve"> mutual exchange</w:t>
      </w:r>
      <w:r w:rsidRPr="00665F8A">
        <w:rPr>
          <w:rFonts w:cs="Arial"/>
          <w:szCs w:val="24"/>
        </w:rPr>
        <w:t xml:space="preserve"> we may offer a grant of £500 to assist with moving expenses and/or clear outstanding rent arrears so that you can move. This is a one-off payment to you </w:t>
      </w:r>
      <w:r>
        <w:rPr>
          <w:rFonts w:cs="Arial"/>
          <w:szCs w:val="24"/>
        </w:rPr>
        <w:t>or if you are in arrears to your rent account</w:t>
      </w:r>
      <w:r w:rsidRPr="000A689E">
        <w:rPr>
          <w:rFonts w:cs="Arial"/>
          <w:szCs w:val="24"/>
        </w:rPr>
        <w:t>.</w:t>
      </w:r>
      <w:r w:rsidR="00793B07">
        <w:rPr>
          <w:rFonts w:cs="Arial"/>
          <w:szCs w:val="24"/>
        </w:rPr>
        <w:t xml:space="preserve"> However, t</w:t>
      </w:r>
      <w:r>
        <w:rPr>
          <w:rFonts w:cs="Arial"/>
          <w:szCs w:val="24"/>
        </w:rPr>
        <w:t>he fund is limited, and we cannot help every case.</w:t>
      </w:r>
    </w:p>
    <w:p w14:paraId="6C396F00" w14:textId="77777777" w:rsidR="00622472" w:rsidRDefault="00622472" w:rsidP="00E364B4">
      <w:pPr>
        <w:spacing w:after="0" w:line="240" w:lineRule="auto"/>
        <w:jc w:val="both"/>
        <w:rPr>
          <w:rFonts w:cs="Arial"/>
          <w:szCs w:val="24"/>
        </w:rPr>
      </w:pPr>
    </w:p>
    <w:p w14:paraId="726440EB" w14:textId="77777777" w:rsidR="008724DD" w:rsidRPr="007C0047" w:rsidRDefault="008724DD" w:rsidP="00E364B4">
      <w:pPr>
        <w:spacing w:after="0" w:line="240" w:lineRule="auto"/>
        <w:jc w:val="both"/>
        <w:rPr>
          <w:rFonts w:cs="Arial"/>
        </w:rPr>
      </w:pPr>
      <w:r w:rsidRPr="007C0047">
        <w:rPr>
          <w:rFonts w:cs="Arial"/>
          <w:b/>
        </w:rPr>
        <w:t>Eligibility</w:t>
      </w:r>
    </w:p>
    <w:p w14:paraId="0B1B6332" w14:textId="375D6961" w:rsidR="008724DD" w:rsidRPr="007C0047" w:rsidRDefault="008724DD" w:rsidP="00E364B4">
      <w:pPr>
        <w:spacing w:after="0" w:line="240" w:lineRule="auto"/>
        <w:ind w:firstLine="4"/>
        <w:rPr>
          <w:rFonts w:cs="Arial"/>
        </w:rPr>
      </w:pPr>
      <w:r w:rsidRPr="007C0047">
        <w:rPr>
          <w:rFonts w:cs="Arial"/>
        </w:rPr>
        <w:t xml:space="preserve">To </w:t>
      </w:r>
      <w:r w:rsidR="00797CFC">
        <w:rPr>
          <w:rFonts w:cs="Arial"/>
        </w:rPr>
        <w:t xml:space="preserve">qualify </w:t>
      </w:r>
      <w:r w:rsidRPr="007C0047">
        <w:rPr>
          <w:rFonts w:cs="Arial"/>
        </w:rPr>
        <w:t xml:space="preserve">for </w:t>
      </w:r>
      <w:r w:rsidR="00793B07">
        <w:rPr>
          <w:rFonts w:cs="Arial"/>
        </w:rPr>
        <w:t>th</w:t>
      </w:r>
      <w:r w:rsidR="00450B6C">
        <w:rPr>
          <w:rFonts w:cs="Arial"/>
        </w:rPr>
        <w:t xml:space="preserve">e discretionary </w:t>
      </w:r>
      <w:r w:rsidR="00793B07">
        <w:rPr>
          <w:rFonts w:cs="Arial"/>
        </w:rPr>
        <w:t>payment you must</w:t>
      </w:r>
      <w:r w:rsidRPr="007C0047">
        <w:rPr>
          <w:rFonts w:cs="Arial"/>
        </w:rPr>
        <w:t>:</w:t>
      </w:r>
    </w:p>
    <w:p w14:paraId="34B93754" w14:textId="77777777" w:rsidR="008724DD" w:rsidRPr="009C371C" w:rsidRDefault="008724DD" w:rsidP="00E364B4">
      <w:pPr>
        <w:pStyle w:val="ListParagraph"/>
        <w:numPr>
          <w:ilvl w:val="0"/>
          <w:numId w:val="34"/>
        </w:numPr>
        <w:spacing w:after="0" w:line="240" w:lineRule="auto"/>
        <w:rPr>
          <w:rFonts w:cs="Arial"/>
        </w:rPr>
      </w:pPr>
      <w:r w:rsidRPr="009C371C">
        <w:rPr>
          <w:rFonts w:cs="Arial"/>
        </w:rPr>
        <w:t xml:space="preserve">Be a tenant of West Kent </w:t>
      </w:r>
    </w:p>
    <w:p w14:paraId="408C53E7" w14:textId="77777777" w:rsidR="008724DD" w:rsidRPr="009C371C" w:rsidRDefault="008724DD" w:rsidP="00E364B4">
      <w:pPr>
        <w:pStyle w:val="ListParagraph"/>
        <w:numPr>
          <w:ilvl w:val="0"/>
          <w:numId w:val="34"/>
        </w:numPr>
        <w:spacing w:after="0" w:line="240" w:lineRule="auto"/>
        <w:rPr>
          <w:rFonts w:cs="Arial"/>
        </w:rPr>
      </w:pPr>
      <w:r w:rsidRPr="009C371C">
        <w:rPr>
          <w:rFonts w:cs="Arial"/>
        </w:rPr>
        <w:t>Hold an Assured Tenancy (includes Affordable Rent Tenancies but excludes Assured Shorthold Tenancies, Starter Tenancies or tenancies which have been demoted)</w:t>
      </w:r>
    </w:p>
    <w:p w14:paraId="627B9C35" w14:textId="77777777" w:rsidR="008724DD" w:rsidRPr="009C371C" w:rsidRDefault="008724DD" w:rsidP="00E364B4">
      <w:pPr>
        <w:pStyle w:val="ListParagraph"/>
        <w:numPr>
          <w:ilvl w:val="0"/>
          <w:numId w:val="34"/>
        </w:numPr>
        <w:spacing w:after="0" w:line="240" w:lineRule="auto"/>
        <w:rPr>
          <w:rFonts w:cs="Arial"/>
        </w:rPr>
      </w:pPr>
      <w:r w:rsidRPr="009C371C">
        <w:rPr>
          <w:rFonts w:cs="Arial"/>
        </w:rPr>
        <w:t xml:space="preserve">Be </w:t>
      </w:r>
      <w:r w:rsidR="00793B07" w:rsidRPr="009C371C">
        <w:rPr>
          <w:rFonts w:cs="Arial"/>
        </w:rPr>
        <w:t xml:space="preserve">moving by </w:t>
      </w:r>
      <w:r w:rsidRPr="009C371C">
        <w:rPr>
          <w:rFonts w:cs="Arial"/>
        </w:rPr>
        <w:t>a mutual exchange (if moving with rent arrears be moving within West Kent stock), or via the local housing register</w:t>
      </w:r>
    </w:p>
    <w:p w14:paraId="3B248E8C" w14:textId="77777777" w:rsidR="008724DD" w:rsidRPr="009C371C" w:rsidRDefault="008724DD" w:rsidP="00E364B4">
      <w:pPr>
        <w:pStyle w:val="ListParagraph"/>
        <w:numPr>
          <w:ilvl w:val="0"/>
          <w:numId w:val="34"/>
        </w:numPr>
        <w:spacing w:after="0" w:line="240" w:lineRule="auto"/>
        <w:rPr>
          <w:rFonts w:cs="Arial"/>
        </w:rPr>
      </w:pPr>
      <w:r w:rsidRPr="009C371C">
        <w:rPr>
          <w:rFonts w:cs="Arial"/>
        </w:rPr>
        <w:t xml:space="preserve">Demonstrate that </w:t>
      </w:r>
      <w:r w:rsidR="009259FB">
        <w:rPr>
          <w:rFonts w:cs="Arial"/>
        </w:rPr>
        <w:t>you under-</w:t>
      </w:r>
      <w:r w:rsidR="00793B07" w:rsidRPr="009C371C">
        <w:rPr>
          <w:rFonts w:cs="Arial"/>
        </w:rPr>
        <w:t xml:space="preserve">occupying </w:t>
      </w:r>
      <w:r w:rsidRPr="009C371C">
        <w:rPr>
          <w:rFonts w:cs="Arial"/>
        </w:rPr>
        <w:t xml:space="preserve">i.e. </w:t>
      </w:r>
      <w:r w:rsidR="00793B07" w:rsidRPr="009C371C">
        <w:rPr>
          <w:rFonts w:cs="Arial"/>
        </w:rPr>
        <w:t xml:space="preserve">your home </w:t>
      </w:r>
      <w:r w:rsidRPr="009C371C">
        <w:rPr>
          <w:rFonts w:cs="Arial"/>
        </w:rPr>
        <w:t>is</w:t>
      </w:r>
      <w:r w:rsidR="00793B07" w:rsidRPr="009C371C">
        <w:rPr>
          <w:rFonts w:cs="Arial"/>
        </w:rPr>
        <w:t xml:space="preserve"> t</w:t>
      </w:r>
      <w:r w:rsidRPr="009C371C">
        <w:rPr>
          <w:rFonts w:cs="Arial"/>
        </w:rPr>
        <w:t xml:space="preserve">oo large when measured against the </w:t>
      </w:r>
      <w:r w:rsidRPr="00E44FB5">
        <w:rPr>
          <w:rFonts w:cs="Arial"/>
          <w:i/>
        </w:rPr>
        <w:t>D</w:t>
      </w:r>
      <w:r w:rsidR="009C371C" w:rsidRPr="00E44FB5">
        <w:rPr>
          <w:rFonts w:cs="Arial"/>
          <w:i/>
        </w:rPr>
        <w:t xml:space="preserve">epartment of </w:t>
      </w:r>
      <w:r w:rsidRPr="00E44FB5">
        <w:rPr>
          <w:rFonts w:cs="Arial"/>
          <w:i/>
        </w:rPr>
        <w:t>W</w:t>
      </w:r>
      <w:r w:rsidR="009C371C" w:rsidRPr="00E44FB5">
        <w:rPr>
          <w:rFonts w:cs="Arial"/>
          <w:i/>
        </w:rPr>
        <w:t xml:space="preserve">ork &amp; </w:t>
      </w:r>
      <w:r w:rsidRPr="00E44FB5">
        <w:rPr>
          <w:rFonts w:cs="Arial"/>
          <w:i/>
        </w:rPr>
        <w:t>P</w:t>
      </w:r>
      <w:r w:rsidR="009C371C" w:rsidRPr="00E44FB5">
        <w:rPr>
          <w:rFonts w:cs="Arial"/>
          <w:i/>
        </w:rPr>
        <w:t>ensions</w:t>
      </w:r>
      <w:r w:rsidRPr="00E44FB5">
        <w:rPr>
          <w:rFonts w:cs="Arial"/>
          <w:i/>
        </w:rPr>
        <w:t xml:space="preserve"> H</w:t>
      </w:r>
      <w:r w:rsidR="009C371C" w:rsidRPr="00E44FB5">
        <w:rPr>
          <w:rFonts w:cs="Arial"/>
          <w:i/>
        </w:rPr>
        <w:t xml:space="preserve">ousing </w:t>
      </w:r>
      <w:r w:rsidRPr="00E44FB5">
        <w:rPr>
          <w:rFonts w:cs="Arial"/>
          <w:i/>
        </w:rPr>
        <w:t>B</w:t>
      </w:r>
      <w:r w:rsidR="009C371C" w:rsidRPr="00E44FB5">
        <w:rPr>
          <w:rFonts w:cs="Arial"/>
          <w:i/>
        </w:rPr>
        <w:t xml:space="preserve">enefit </w:t>
      </w:r>
      <w:r w:rsidR="00E44FB5" w:rsidRPr="00E44FB5">
        <w:rPr>
          <w:rFonts w:cs="Arial"/>
          <w:i/>
        </w:rPr>
        <w:t>Bedroom</w:t>
      </w:r>
      <w:r w:rsidR="00E44FB5">
        <w:rPr>
          <w:rFonts w:cs="Arial"/>
        </w:rPr>
        <w:t xml:space="preserve"> S</w:t>
      </w:r>
      <w:r w:rsidRPr="009C371C">
        <w:rPr>
          <w:rFonts w:cs="Arial"/>
        </w:rPr>
        <w:t xml:space="preserve">tandard and </w:t>
      </w:r>
      <w:r w:rsidR="00793B07" w:rsidRPr="009C371C">
        <w:rPr>
          <w:rFonts w:cs="Arial"/>
        </w:rPr>
        <w:t xml:space="preserve">the </w:t>
      </w:r>
      <w:r w:rsidRPr="009C371C">
        <w:rPr>
          <w:rFonts w:cs="Arial"/>
        </w:rPr>
        <w:t xml:space="preserve">new </w:t>
      </w:r>
      <w:r w:rsidR="00793B07" w:rsidRPr="009C371C">
        <w:rPr>
          <w:rFonts w:cs="Arial"/>
        </w:rPr>
        <w:t>home</w:t>
      </w:r>
      <w:r w:rsidRPr="009C371C">
        <w:rPr>
          <w:rFonts w:cs="Arial"/>
        </w:rPr>
        <w:t xml:space="preserve"> is </w:t>
      </w:r>
      <w:r w:rsidR="00793B07" w:rsidRPr="009C371C">
        <w:rPr>
          <w:rFonts w:cs="Arial"/>
        </w:rPr>
        <w:t xml:space="preserve">the </w:t>
      </w:r>
      <w:r w:rsidRPr="009C371C">
        <w:rPr>
          <w:rFonts w:cs="Arial"/>
        </w:rPr>
        <w:t>correct size</w:t>
      </w:r>
      <w:r w:rsidR="009C371C">
        <w:rPr>
          <w:rFonts w:cs="Arial"/>
        </w:rPr>
        <w:t>.</w:t>
      </w:r>
    </w:p>
    <w:p w14:paraId="047D5CEA" w14:textId="77777777" w:rsidR="007C519B" w:rsidRDefault="007C519B" w:rsidP="00E364B4">
      <w:pPr>
        <w:autoSpaceDE w:val="0"/>
        <w:autoSpaceDN w:val="0"/>
        <w:adjustRightInd w:val="0"/>
        <w:spacing w:after="0" w:line="240" w:lineRule="auto"/>
        <w:ind w:left="709" w:hanging="709"/>
        <w:jc w:val="both"/>
        <w:rPr>
          <w:rFonts w:cs="Arial"/>
          <w:b/>
        </w:rPr>
      </w:pPr>
    </w:p>
    <w:p w14:paraId="58623E7E" w14:textId="654F5B3F" w:rsidR="00622472" w:rsidRDefault="00C1217D" w:rsidP="00E364B4">
      <w:pPr>
        <w:spacing w:after="0" w:line="240" w:lineRule="auto"/>
        <w:jc w:val="both"/>
        <w:rPr>
          <w:rFonts w:cs="Arial"/>
        </w:rPr>
      </w:pPr>
      <w:r>
        <w:rPr>
          <w:rFonts w:cs="Arial"/>
        </w:rPr>
        <w:t xml:space="preserve">If you are interested in applying for the scheme, </w:t>
      </w:r>
      <w:r w:rsidR="00665F8A" w:rsidRPr="00665F8A">
        <w:rPr>
          <w:rFonts w:cs="Arial"/>
        </w:rPr>
        <w:t xml:space="preserve">please contact us </w:t>
      </w:r>
      <w:r w:rsidR="0033515B">
        <w:rPr>
          <w:rFonts w:cs="Arial"/>
        </w:rPr>
        <w:t xml:space="preserve">through our website </w:t>
      </w:r>
      <w:r w:rsidR="00083626">
        <w:t xml:space="preserve">or </w:t>
      </w:r>
      <w:r w:rsidR="0033515B">
        <w:rPr>
          <w:rFonts w:cs="Arial"/>
        </w:rPr>
        <w:t>by ringing</w:t>
      </w:r>
      <w:r w:rsidR="00665F8A" w:rsidRPr="00665F8A">
        <w:rPr>
          <w:rFonts w:cs="Arial"/>
        </w:rPr>
        <w:t xml:space="preserve"> Customer Service</w:t>
      </w:r>
      <w:r w:rsidR="009C371C">
        <w:rPr>
          <w:rFonts w:cs="Arial"/>
        </w:rPr>
        <w:t>s</w:t>
      </w:r>
      <w:r w:rsidR="00665F8A" w:rsidRPr="00665F8A">
        <w:rPr>
          <w:rFonts w:cs="Arial"/>
        </w:rPr>
        <w:t xml:space="preserve"> on 01732 749400</w:t>
      </w:r>
      <w:r w:rsidR="009C371C">
        <w:rPr>
          <w:rFonts w:cs="Arial"/>
        </w:rPr>
        <w:t>.</w:t>
      </w:r>
      <w:r w:rsidR="0033515B">
        <w:rPr>
          <w:rFonts w:cs="Arial"/>
        </w:rPr>
        <w:t xml:space="preserve"> </w:t>
      </w:r>
    </w:p>
    <w:p w14:paraId="4C045E89" w14:textId="0B229FC7" w:rsidR="00622472" w:rsidRDefault="00622472" w:rsidP="00E364B4">
      <w:pPr>
        <w:autoSpaceDE w:val="0"/>
        <w:autoSpaceDN w:val="0"/>
        <w:adjustRightInd w:val="0"/>
        <w:spacing w:after="0" w:line="240" w:lineRule="auto"/>
        <w:jc w:val="both"/>
        <w:rPr>
          <w:b/>
        </w:rPr>
      </w:pPr>
    </w:p>
    <w:p w14:paraId="5EAB83C9" w14:textId="63875709" w:rsidR="007A157E" w:rsidRPr="00130B20" w:rsidRDefault="007D31BC" w:rsidP="007D31BC">
      <w:pPr>
        <w:pStyle w:val="BodyText"/>
        <w:numPr>
          <w:ilvl w:val="0"/>
          <w:numId w:val="46"/>
        </w:numPr>
        <w:spacing w:after="0" w:line="240" w:lineRule="auto"/>
        <w:ind w:left="360"/>
        <w:jc w:val="both"/>
        <w:rPr>
          <w:sz w:val="24"/>
          <w:szCs w:val="24"/>
        </w:rPr>
      </w:pPr>
      <w:bookmarkStart w:id="11" w:name="Succession"/>
      <w:r>
        <w:rPr>
          <w:rFonts w:cs="Arial"/>
          <w:b/>
          <w:sz w:val="24"/>
          <w:szCs w:val="24"/>
        </w:rPr>
        <w:t>Succession</w:t>
      </w:r>
      <w:bookmarkEnd w:id="11"/>
      <w:r>
        <w:rPr>
          <w:rFonts w:cs="Arial"/>
          <w:b/>
          <w:sz w:val="24"/>
          <w:szCs w:val="24"/>
        </w:rPr>
        <w:t xml:space="preserve"> </w:t>
      </w:r>
    </w:p>
    <w:p w14:paraId="74EBA3F0" w14:textId="3FAFF703" w:rsidR="009C371C" w:rsidRDefault="009C371C" w:rsidP="00E364B4">
      <w:pPr>
        <w:pStyle w:val="BodyText"/>
        <w:spacing w:after="0" w:line="240" w:lineRule="auto"/>
        <w:jc w:val="both"/>
        <w:rPr>
          <w:sz w:val="24"/>
          <w:szCs w:val="24"/>
        </w:rPr>
      </w:pPr>
    </w:p>
    <w:p w14:paraId="5CA40DFF" w14:textId="242A668E" w:rsidR="007D31BC" w:rsidRDefault="007D31BC" w:rsidP="007D31BC">
      <w:pPr>
        <w:pStyle w:val="BodyText"/>
        <w:numPr>
          <w:ilvl w:val="1"/>
          <w:numId w:val="46"/>
        </w:numPr>
        <w:spacing w:after="0" w:line="240" w:lineRule="auto"/>
        <w:ind w:left="405"/>
        <w:jc w:val="both"/>
        <w:rPr>
          <w:b/>
          <w:bCs/>
          <w:sz w:val="24"/>
          <w:szCs w:val="24"/>
        </w:rPr>
      </w:pPr>
      <w:r>
        <w:rPr>
          <w:b/>
          <w:bCs/>
          <w:sz w:val="24"/>
          <w:szCs w:val="24"/>
        </w:rPr>
        <w:t>What is succession and can I take on the tenancy if the tenant has died</w:t>
      </w:r>
    </w:p>
    <w:p w14:paraId="21C1D58E" w14:textId="77777777" w:rsidR="007D31BC" w:rsidRPr="007D31BC" w:rsidRDefault="007D31BC" w:rsidP="007D31BC">
      <w:pPr>
        <w:pStyle w:val="BodyText"/>
        <w:spacing w:after="0" w:line="240" w:lineRule="auto"/>
        <w:jc w:val="both"/>
        <w:rPr>
          <w:b/>
          <w:bCs/>
          <w:sz w:val="24"/>
          <w:szCs w:val="24"/>
        </w:rPr>
      </w:pPr>
    </w:p>
    <w:p w14:paraId="0EFD19F0" w14:textId="2098F30D" w:rsidR="00C3406B" w:rsidRDefault="00450B6C" w:rsidP="00E364B4">
      <w:pPr>
        <w:pStyle w:val="BodyText"/>
        <w:spacing w:after="0" w:line="240" w:lineRule="auto"/>
        <w:jc w:val="both"/>
      </w:pPr>
      <w:r>
        <w:lastRenderedPageBreak/>
        <w:t xml:space="preserve">When a tenant dies, sometimes a partner that has also been living in the home is able to have the tenancy transferred into their name, this is called succession.  There are strict rules in place on who can succeed a tenancy.  A partner is </w:t>
      </w:r>
      <w:r w:rsidR="00DD3F89">
        <w:t>a husband, wife</w:t>
      </w:r>
      <w:r w:rsidR="009259FB">
        <w:t xml:space="preserve">, </w:t>
      </w:r>
      <w:r w:rsidR="00DD3F89">
        <w:t>or someone who lives with the tenant as their partner a</w:t>
      </w:r>
      <w:r w:rsidR="009259FB">
        <w:t>t</w:t>
      </w:r>
      <w:r w:rsidR="00DD3F89">
        <w:t xml:space="preserve"> the time of their death</w:t>
      </w:r>
      <w:r>
        <w:t xml:space="preserve">.  If the person that died held a protected tenancy (a tenancy that started before </w:t>
      </w:r>
      <w:r w:rsidR="008A2464">
        <w:t xml:space="preserve">23 </w:t>
      </w:r>
      <w:r>
        <w:t xml:space="preserve">March 1989) a partner can succeed or </w:t>
      </w:r>
      <w:r w:rsidR="00D00274">
        <w:t xml:space="preserve">a relative </w:t>
      </w:r>
      <w:r w:rsidR="00217CAB">
        <w:t xml:space="preserve">of the tenant </w:t>
      </w:r>
      <w:r w:rsidR="00D00274">
        <w:t xml:space="preserve">if they </w:t>
      </w:r>
      <w:r w:rsidR="00217CAB">
        <w:t xml:space="preserve">were living with them when they died. </w:t>
      </w:r>
    </w:p>
    <w:p w14:paraId="1ED8C775" w14:textId="77777777" w:rsidR="00622472" w:rsidRDefault="00622472" w:rsidP="00E364B4">
      <w:pPr>
        <w:pStyle w:val="BodyText"/>
        <w:spacing w:after="0" w:line="240" w:lineRule="auto"/>
        <w:jc w:val="both"/>
      </w:pPr>
    </w:p>
    <w:p w14:paraId="0D346EE9" w14:textId="527F7B50" w:rsidR="00D00274" w:rsidRDefault="00D00274" w:rsidP="00E364B4">
      <w:pPr>
        <w:pStyle w:val="BodyText"/>
        <w:spacing w:after="0" w:line="240" w:lineRule="auto"/>
        <w:jc w:val="both"/>
      </w:pPr>
      <w:r>
        <w:t xml:space="preserve">For full details on whether you are eligible to succeed a tenancy please read our </w:t>
      </w:r>
      <w:hyperlink r:id="rId23" w:history="1">
        <w:r w:rsidRPr="000353E5">
          <w:rPr>
            <w:rStyle w:val="Hyperlink"/>
          </w:rPr>
          <w:t>Succession Policy</w:t>
        </w:r>
      </w:hyperlink>
      <w:r w:rsidR="000353E5">
        <w:t>.</w:t>
      </w:r>
      <w:r>
        <w:t xml:space="preserve"> </w:t>
      </w:r>
    </w:p>
    <w:p w14:paraId="358514A7" w14:textId="2C14FB05" w:rsidR="00D00274" w:rsidRDefault="00D00274" w:rsidP="00E364B4">
      <w:pPr>
        <w:pStyle w:val="BodyText"/>
        <w:spacing w:after="0" w:line="240" w:lineRule="auto"/>
        <w:jc w:val="both"/>
      </w:pPr>
    </w:p>
    <w:p w14:paraId="3BEECB0E" w14:textId="52F0A290" w:rsidR="005D74E5" w:rsidRDefault="005D74E5" w:rsidP="00E364B4">
      <w:pPr>
        <w:pStyle w:val="BodyText"/>
        <w:spacing w:after="0" w:line="240" w:lineRule="auto"/>
        <w:jc w:val="both"/>
      </w:pPr>
    </w:p>
    <w:p w14:paraId="74995D47" w14:textId="4BBF758B" w:rsidR="005D74E5" w:rsidRDefault="005D74E5" w:rsidP="00E364B4">
      <w:pPr>
        <w:pStyle w:val="BodyText"/>
        <w:spacing w:after="0" w:line="240" w:lineRule="auto"/>
        <w:jc w:val="both"/>
      </w:pPr>
    </w:p>
    <w:p w14:paraId="0B0D2599" w14:textId="77777777" w:rsidR="005D74E5" w:rsidRDefault="005D74E5" w:rsidP="00E364B4">
      <w:pPr>
        <w:pStyle w:val="BodyText"/>
        <w:spacing w:after="0" w:line="240" w:lineRule="auto"/>
        <w:jc w:val="both"/>
      </w:pPr>
    </w:p>
    <w:p w14:paraId="5BE9AF6B" w14:textId="3C331EAE" w:rsidR="007D31BC" w:rsidRPr="007D31BC" w:rsidRDefault="007D31BC" w:rsidP="007D31BC">
      <w:pPr>
        <w:pStyle w:val="ListParagraph"/>
        <w:numPr>
          <w:ilvl w:val="0"/>
          <w:numId w:val="46"/>
        </w:numPr>
        <w:autoSpaceDE w:val="0"/>
        <w:autoSpaceDN w:val="0"/>
        <w:adjustRightInd w:val="0"/>
        <w:spacing w:after="0" w:line="240" w:lineRule="auto"/>
        <w:ind w:left="360" w:right="-24"/>
        <w:jc w:val="both"/>
        <w:rPr>
          <w:rFonts w:cs="Arial"/>
          <w:b/>
          <w:sz w:val="24"/>
          <w:szCs w:val="24"/>
          <w:lang w:eastAsia="en-GB"/>
        </w:rPr>
      </w:pPr>
      <w:bookmarkStart w:id="12" w:name="Disability_or_long_term_health_issues"/>
      <w:bookmarkStart w:id="13" w:name="_Hlk84678506"/>
      <w:r>
        <w:rPr>
          <w:rFonts w:cs="Arial"/>
          <w:b/>
          <w:sz w:val="24"/>
          <w:szCs w:val="24"/>
          <w:lang w:eastAsia="en-GB"/>
        </w:rPr>
        <w:t>Disability or long term health issues</w:t>
      </w:r>
    </w:p>
    <w:bookmarkEnd w:id="12"/>
    <w:p w14:paraId="23A38025" w14:textId="77777777" w:rsidR="007D31BC" w:rsidRDefault="007D31BC" w:rsidP="00E364B4">
      <w:pPr>
        <w:autoSpaceDE w:val="0"/>
        <w:autoSpaceDN w:val="0"/>
        <w:adjustRightInd w:val="0"/>
        <w:spacing w:after="0" w:line="240" w:lineRule="auto"/>
        <w:ind w:right="-24"/>
        <w:jc w:val="both"/>
        <w:rPr>
          <w:rFonts w:cs="Arial"/>
          <w:b/>
          <w:sz w:val="24"/>
          <w:szCs w:val="24"/>
          <w:lang w:eastAsia="en-GB"/>
        </w:rPr>
      </w:pPr>
    </w:p>
    <w:p w14:paraId="6132893E" w14:textId="1C6FA0E7" w:rsidR="00BD5D2E" w:rsidRPr="00130B20" w:rsidRDefault="007D31BC" w:rsidP="00E364B4">
      <w:pPr>
        <w:autoSpaceDE w:val="0"/>
        <w:autoSpaceDN w:val="0"/>
        <w:adjustRightInd w:val="0"/>
        <w:spacing w:after="0" w:line="240" w:lineRule="auto"/>
        <w:ind w:right="-24"/>
        <w:jc w:val="both"/>
        <w:rPr>
          <w:rFonts w:cs="Arial"/>
          <w:b/>
          <w:sz w:val="24"/>
          <w:szCs w:val="24"/>
          <w:lang w:eastAsia="en-GB"/>
        </w:rPr>
      </w:pPr>
      <w:r>
        <w:rPr>
          <w:rFonts w:cs="Arial"/>
          <w:b/>
          <w:sz w:val="24"/>
          <w:szCs w:val="24"/>
          <w:lang w:eastAsia="en-GB"/>
        </w:rPr>
        <w:t xml:space="preserve">6.1 </w:t>
      </w:r>
      <w:r w:rsidR="00A669C7" w:rsidRPr="00130B20">
        <w:rPr>
          <w:rFonts w:cs="Arial"/>
          <w:b/>
          <w:sz w:val="24"/>
          <w:szCs w:val="24"/>
          <w:lang w:eastAsia="en-GB"/>
        </w:rPr>
        <w:t xml:space="preserve">I have a disability </w:t>
      </w:r>
      <w:r w:rsidR="00F70D2C">
        <w:rPr>
          <w:rFonts w:cs="Arial"/>
          <w:b/>
          <w:sz w:val="24"/>
          <w:szCs w:val="24"/>
          <w:lang w:eastAsia="en-GB"/>
        </w:rPr>
        <w:t xml:space="preserve">or long term health issues </w:t>
      </w:r>
      <w:r w:rsidR="00A669C7" w:rsidRPr="00130B20">
        <w:rPr>
          <w:rFonts w:cs="Arial"/>
          <w:b/>
          <w:sz w:val="24"/>
          <w:szCs w:val="24"/>
          <w:lang w:eastAsia="en-GB"/>
        </w:rPr>
        <w:t>and my home is no longer suitable for me, can you help?</w:t>
      </w:r>
    </w:p>
    <w:p w14:paraId="6AC80BE7" w14:textId="77777777" w:rsidR="00E42123" w:rsidRDefault="00E42123" w:rsidP="00E364B4">
      <w:pPr>
        <w:autoSpaceDE w:val="0"/>
        <w:autoSpaceDN w:val="0"/>
        <w:adjustRightInd w:val="0"/>
        <w:spacing w:after="0" w:line="240" w:lineRule="auto"/>
        <w:ind w:right="-23"/>
        <w:jc w:val="both"/>
        <w:rPr>
          <w:rFonts w:cs="Arial"/>
        </w:rPr>
      </w:pPr>
    </w:p>
    <w:p w14:paraId="177D8AD7" w14:textId="4D40C1B5" w:rsidR="00BC0B52" w:rsidRDefault="00A669C7" w:rsidP="00E364B4">
      <w:pPr>
        <w:autoSpaceDE w:val="0"/>
        <w:autoSpaceDN w:val="0"/>
        <w:adjustRightInd w:val="0"/>
        <w:spacing w:after="0" w:line="240" w:lineRule="auto"/>
        <w:ind w:right="-23"/>
        <w:jc w:val="both"/>
        <w:rPr>
          <w:rFonts w:cs="Arial"/>
        </w:rPr>
      </w:pPr>
      <w:r>
        <w:rPr>
          <w:rFonts w:cs="Arial"/>
        </w:rPr>
        <w:t xml:space="preserve">West Kent provides an </w:t>
      </w:r>
      <w:r w:rsidRPr="00E44FB5">
        <w:rPr>
          <w:rFonts w:cs="Arial"/>
          <w:i/>
        </w:rPr>
        <w:t>Enablement Service</w:t>
      </w:r>
      <w:r>
        <w:rPr>
          <w:rFonts w:cs="Arial"/>
        </w:rPr>
        <w:t xml:space="preserve"> for our tenants who need adaptations or a move due to d</w:t>
      </w:r>
      <w:r w:rsidR="007E0BB2">
        <w:rPr>
          <w:rFonts w:cs="Arial"/>
        </w:rPr>
        <w:t>isability, to get a home that is safe and that supports their independence.</w:t>
      </w:r>
      <w:r w:rsidR="00F70D2C">
        <w:rPr>
          <w:rFonts w:cs="Arial"/>
        </w:rPr>
        <w:t xml:space="preserve"> This includes both adults and children who have a disability.</w:t>
      </w:r>
      <w:r w:rsidR="00FC339B">
        <w:rPr>
          <w:rFonts w:cs="Arial"/>
        </w:rPr>
        <w:t xml:space="preserve">  </w:t>
      </w:r>
      <w:r w:rsidR="007751C7">
        <w:rPr>
          <w:rFonts w:cs="Arial"/>
        </w:rPr>
        <w:t>Our KEHFA care schemes have a separate process.</w:t>
      </w:r>
    </w:p>
    <w:p w14:paraId="46441F90" w14:textId="77777777" w:rsidR="00E42123" w:rsidRDefault="00E42123" w:rsidP="00E364B4">
      <w:pPr>
        <w:autoSpaceDE w:val="0"/>
        <w:autoSpaceDN w:val="0"/>
        <w:adjustRightInd w:val="0"/>
        <w:spacing w:after="0" w:line="240" w:lineRule="auto"/>
        <w:ind w:right="-23"/>
        <w:jc w:val="both"/>
        <w:rPr>
          <w:rFonts w:cs="Arial"/>
        </w:rPr>
      </w:pPr>
    </w:p>
    <w:p w14:paraId="3E7BBFC3" w14:textId="17B2A305" w:rsidR="00BD5D2E" w:rsidRDefault="007E0BB2" w:rsidP="00E364B4">
      <w:pPr>
        <w:spacing w:after="0" w:line="240" w:lineRule="auto"/>
        <w:ind w:right="-24"/>
        <w:jc w:val="both"/>
        <w:rPr>
          <w:rStyle w:val="Hyperlink"/>
          <w:rFonts w:cs="Arial"/>
        </w:rPr>
      </w:pPr>
      <w:bookmarkStart w:id="14" w:name="_Hlk84678359"/>
      <w:r>
        <w:rPr>
          <w:rFonts w:cs="Arial"/>
        </w:rPr>
        <w:t>If you need minor changes to your home, such as a</w:t>
      </w:r>
      <w:r w:rsidR="009B596A">
        <w:rPr>
          <w:rFonts w:cs="Arial"/>
        </w:rPr>
        <w:t xml:space="preserve"> grab rail or different taps,</w:t>
      </w:r>
      <w:r>
        <w:rPr>
          <w:rFonts w:cs="Arial"/>
        </w:rPr>
        <w:t xml:space="preserve"> we can </w:t>
      </w:r>
      <w:r w:rsidR="006B1525">
        <w:rPr>
          <w:rFonts w:cs="Arial"/>
        </w:rPr>
        <w:t xml:space="preserve">arrange for these changes to be carried out, </w:t>
      </w:r>
      <w:r>
        <w:rPr>
          <w:rFonts w:cs="Arial"/>
        </w:rPr>
        <w:t xml:space="preserve">just ring </w:t>
      </w:r>
      <w:r w:rsidR="00665F8A">
        <w:rPr>
          <w:rFonts w:cs="Arial"/>
        </w:rPr>
        <w:t>01732 749400</w:t>
      </w:r>
      <w:r>
        <w:rPr>
          <w:rFonts w:cs="Arial"/>
        </w:rPr>
        <w:t xml:space="preserve"> or email </w:t>
      </w:r>
      <w:hyperlink r:id="rId24" w:history="1">
        <w:r w:rsidR="00FD479B" w:rsidRPr="003D437F">
          <w:rPr>
            <w:rStyle w:val="Hyperlink"/>
            <w:rFonts w:cs="Arial"/>
          </w:rPr>
          <w:t>help@wkha.org.uk</w:t>
        </w:r>
      </w:hyperlink>
      <w:r w:rsidR="00FD479B">
        <w:rPr>
          <w:rFonts w:cs="Arial"/>
        </w:rPr>
        <w:t xml:space="preserve"> </w:t>
      </w:r>
    </w:p>
    <w:bookmarkEnd w:id="14"/>
    <w:p w14:paraId="2C787D9F" w14:textId="77777777" w:rsidR="00E42123" w:rsidRDefault="00E42123" w:rsidP="00E364B4">
      <w:pPr>
        <w:spacing w:after="0" w:line="240" w:lineRule="auto"/>
        <w:ind w:right="-24"/>
        <w:jc w:val="both"/>
        <w:rPr>
          <w:rFonts w:cs="Arial"/>
        </w:rPr>
      </w:pPr>
    </w:p>
    <w:p w14:paraId="2578182D" w14:textId="166B8845" w:rsidR="007E0BB2" w:rsidRDefault="007E0BB2" w:rsidP="00E364B4">
      <w:pPr>
        <w:spacing w:after="0" w:line="240" w:lineRule="auto"/>
        <w:ind w:right="-24"/>
        <w:jc w:val="both"/>
        <w:rPr>
          <w:rFonts w:cs="Arial"/>
        </w:rPr>
      </w:pPr>
      <w:r>
        <w:rPr>
          <w:rFonts w:cs="Arial"/>
        </w:rPr>
        <w:t>If you need more major adaptations, for example</w:t>
      </w:r>
      <w:r w:rsidR="006B600B">
        <w:rPr>
          <w:rFonts w:cs="Arial"/>
        </w:rPr>
        <w:t xml:space="preserve"> a flush floor shower</w:t>
      </w:r>
      <w:r w:rsidR="009B596A">
        <w:rPr>
          <w:rFonts w:cs="Arial"/>
        </w:rPr>
        <w:t>,</w:t>
      </w:r>
      <w:r w:rsidR="006B600B">
        <w:rPr>
          <w:rFonts w:cs="Arial"/>
        </w:rPr>
        <w:t xml:space="preserve"> you may be able to apply for a disabled facilities grant</w:t>
      </w:r>
      <w:r w:rsidR="00F70D2C">
        <w:rPr>
          <w:rFonts w:cs="Arial"/>
        </w:rPr>
        <w:t xml:space="preserve"> (DFG)</w:t>
      </w:r>
      <w:r w:rsidR="006B600B">
        <w:rPr>
          <w:rFonts w:cs="Arial"/>
        </w:rPr>
        <w:t xml:space="preserve">. </w:t>
      </w:r>
      <w:r w:rsidR="00527765">
        <w:rPr>
          <w:rFonts w:cs="Arial"/>
        </w:rPr>
        <w:t xml:space="preserve">West Kent may not always agree to </w:t>
      </w:r>
      <w:r w:rsidR="00D00274">
        <w:rPr>
          <w:rFonts w:cs="Arial"/>
        </w:rPr>
        <w:t>carry out</w:t>
      </w:r>
      <w:r w:rsidR="00527765">
        <w:rPr>
          <w:rFonts w:cs="Arial"/>
        </w:rPr>
        <w:t xml:space="preserve"> major changes to your home as it is not always the best use of public funds or rent income to </w:t>
      </w:r>
      <w:r w:rsidR="00D00274">
        <w:rPr>
          <w:rFonts w:cs="Arial"/>
        </w:rPr>
        <w:t>make changes to a certain property</w:t>
      </w:r>
      <w:r w:rsidR="00527765">
        <w:rPr>
          <w:rFonts w:cs="Arial"/>
        </w:rPr>
        <w:t xml:space="preserve">, when it is possible to find a different home that is suitable for your disability. </w:t>
      </w:r>
      <w:r w:rsidR="006B600B">
        <w:rPr>
          <w:rFonts w:cs="Arial"/>
        </w:rPr>
        <w:t xml:space="preserve">Our </w:t>
      </w:r>
      <w:r w:rsidR="00C33E86">
        <w:rPr>
          <w:rFonts w:cs="Arial"/>
        </w:rPr>
        <w:t>Enablement</w:t>
      </w:r>
      <w:r w:rsidR="006B600B">
        <w:rPr>
          <w:rFonts w:cs="Arial"/>
        </w:rPr>
        <w:t xml:space="preserve"> team will help you to </w:t>
      </w:r>
      <w:r w:rsidR="00527765">
        <w:rPr>
          <w:rFonts w:cs="Arial"/>
        </w:rPr>
        <w:t xml:space="preserve">find the right option and will support you to </w:t>
      </w:r>
      <w:r w:rsidR="006B600B">
        <w:rPr>
          <w:rFonts w:cs="Arial"/>
        </w:rPr>
        <w:t>make the application</w:t>
      </w:r>
      <w:r w:rsidR="00527765">
        <w:rPr>
          <w:rFonts w:cs="Arial"/>
        </w:rPr>
        <w:t xml:space="preserve"> for grant, if that is appropriate</w:t>
      </w:r>
      <w:r w:rsidR="006B600B">
        <w:rPr>
          <w:rFonts w:cs="Arial"/>
        </w:rPr>
        <w:t xml:space="preserve">. </w:t>
      </w:r>
    </w:p>
    <w:p w14:paraId="0B4440E8" w14:textId="77777777" w:rsidR="00E42123" w:rsidRDefault="00E42123" w:rsidP="00E364B4">
      <w:pPr>
        <w:spacing w:after="0" w:line="240" w:lineRule="auto"/>
        <w:ind w:right="-24"/>
        <w:jc w:val="both"/>
        <w:rPr>
          <w:rFonts w:cs="Arial"/>
        </w:rPr>
      </w:pPr>
    </w:p>
    <w:p w14:paraId="547AAD7E" w14:textId="77777777" w:rsidR="006B600B" w:rsidRDefault="006B600B" w:rsidP="00E364B4">
      <w:pPr>
        <w:spacing w:after="0" w:line="240" w:lineRule="auto"/>
        <w:ind w:right="-24"/>
        <w:jc w:val="both"/>
        <w:rPr>
          <w:rFonts w:cs="Arial"/>
        </w:rPr>
      </w:pPr>
      <w:bookmarkStart w:id="15" w:name="_Hlk94443696"/>
      <w:r>
        <w:rPr>
          <w:rFonts w:cs="Arial"/>
        </w:rPr>
        <w:t xml:space="preserve">You will need to have an assessment by an </w:t>
      </w:r>
      <w:r w:rsidR="00E42123">
        <w:rPr>
          <w:rFonts w:cs="Arial"/>
        </w:rPr>
        <w:t xml:space="preserve">occupational health </w:t>
      </w:r>
      <w:r>
        <w:rPr>
          <w:rFonts w:cs="Arial"/>
        </w:rPr>
        <w:t xml:space="preserve">worker to specify the adaptations you need and </w:t>
      </w:r>
      <w:r w:rsidR="00665F8A">
        <w:rPr>
          <w:rFonts w:cs="Arial"/>
        </w:rPr>
        <w:t>we can advise you how this can be arranged.</w:t>
      </w:r>
    </w:p>
    <w:p w14:paraId="015E90DF" w14:textId="77777777" w:rsidR="0049182F" w:rsidRDefault="0049182F" w:rsidP="00E364B4">
      <w:pPr>
        <w:spacing w:after="0" w:line="240" w:lineRule="auto"/>
        <w:ind w:right="-24"/>
        <w:jc w:val="both"/>
        <w:rPr>
          <w:rFonts w:cs="Arial"/>
        </w:rPr>
      </w:pPr>
    </w:p>
    <w:p w14:paraId="23E8632D" w14:textId="66E6E6DF" w:rsidR="0049182F" w:rsidRDefault="0049182F" w:rsidP="00E364B4">
      <w:pPr>
        <w:autoSpaceDE w:val="0"/>
        <w:autoSpaceDN w:val="0"/>
        <w:adjustRightInd w:val="0"/>
        <w:spacing w:after="0" w:line="240" w:lineRule="auto"/>
        <w:ind w:right="-24"/>
        <w:jc w:val="both"/>
        <w:rPr>
          <w:rFonts w:cs="Arial"/>
        </w:rPr>
      </w:pPr>
      <w:r>
        <w:rPr>
          <w:rFonts w:cs="Arial"/>
          <w:lang w:eastAsia="en-GB"/>
        </w:rPr>
        <w:t xml:space="preserve">If you or a family member has a disability that requires additional </w:t>
      </w:r>
      <w:r w:rsidR="00CC2247">
        <w:rPr>
          <w:rFonts w:cs="Arial"/>
          <w:lang w:eastAsia="en-GB"/>
        </w:rPr>
        <w:t>space,</w:t>
      </w:r>
      <w:r>
        <w:rPr>
          <w:rFonts w:cs="Arial"/>
          <w:lang w:eastAsia="en-GB"/>
        </w:rPr>
        <w:t xml:space="preserve"> </w:t>
      </w:r>
      <w:r w:rsidR="0079118E">
        <w:rPr>
          <w:rFonts w:cs="Arial"/>
          <w:lang w:eastAsia="en-GB"/>
        </w:rPr>
        <w:t>we will in the first instance look to move you to a larger home.</w:t>
      </w:r>
      <w:r w:rsidR="00CC2247">
        <w:rPr>
          <w:rFonts w:cs="Arial"/>
          <w:lang w:eastAsia="en-GB"/>
        </w:rPr>
        <w:t xml:space="preserve">  To do this you would need to join the housing register through the Kent </w:t>
      </w:r>
      <w:proofErr w:type="spellStart"/>
      <w:r w:rsidR="00CC2247">
        <w:rPr>
          <w:rFonts w:cs="Arial"/>
          <w:lang w:eastAsia="en-GB"/>
        </w:rPr>
        <w:t>homechoice</w:t>
      </w:r>
      <w:proofErr w:type="spellEnd"/>
      <w:r w:rsidR="00CC2247">
        <w:rPr>
          <w:rFonts w:cs="Arial"/>
          <w:lang w:eastAsia="en-GB"/>
        </w:rPr>
        <w:t xml:space="preserve"> website and bid on homes that meet your need. </w:t>
      </w:r>
      <w:r w:rsidR="0079118E">
        <w:rPr>
          <w:rFonts w:cs="Arial"/>
          <w:lang w:eastAsia="en-GB"/>
        </w:rPr>
        <w:t xml:space="preserve">If after a minimum of 12 months </w:t>
      </w:r>
      <w:r w:rsidR="00CC2247">
        <w:rPr>
          <w:rFonts w:cs="Arial"/>
          <w:lang w:eastAsia="en-GB"/>
        </w:rPr>
        <w:t xml:space="preserve">you have not been able to </w:t>
      </w:r>
      <w:r w:rsidR="0079118E">
        <w:rPr>
          <w:rFonts w:cs="Arial"/>
          <w:lang w:eastAsia="en-GB"/>
        </w:rPr>
        <w:t xml:space="preserve">find </w:t>
      </w:r>
      <w:r w:rsidR="00CC2247">
        <w:rPr>
          <w:rFonts w:cs="Arial"/>
          <w:lang w:eastAsia="en-GB"/>
        </w:rPr>
        <w:t xml:space="preserve">a </w:t>
      </w:r>
      <w:r>
        <w:rPr>
          <w:rFonts w:cs="Arial"/>
          <w:lang w:eastAsia="en-GB"/>
        </w:rPr>
        <w:t>suitable alternative home</w:t>
      </w:r>
      <w:r w:rsidR="00CC2247">
        <w:rPr>
          <w:rFonts w:cs="Arial"/>
          <w:lang w:eastAsia="en-GB"/>
        </w:rPr>
        <w:t xml:space="preserve"> through the housing register,</w:t>
      </w:r>
      <w:r>
        <w:rPr>
          <w:rFonts w:cs="Arial"/>
          <w:lang w:eastAsia="en-GB"/>
        </w:rPr>
        <w:t xml:space="preserve"> we may </w:t>
      </w:r>
      <w:r w:rsidR="0079118E">
        <w:rPr>
          <w:rFonts w:cs="Arial"/>
          <w:lang w:eastAsia="en-GB"/>
        </w:rPr>
        <w:t xml:space="preserve">in exceptional circumstances </w:t>
      </w:r>
      <w:r>
        <w:rPr>
          <w:rFonts w:cs="Arial"/>
          <w:lang w:eastAsia="en-GB"/>
        </w:rPr>
        <w:t>agree to extend your current home. F</w:t>
      </w:r>
      <w:r>
        <w:rPr>
          <w:rFonts w:cs="Arial"/>
        </w:rPr>
        <w:t>inancial support through a Disabled Facilities Grant (DFG) is likely to be available from the local authority to help meet some or all of the cost. Please contact us to get more information on how we can help you apply for this grant.</w:t>
      </w:r>
    </w:p>
    <w:p w14:paraId="2531769D" w14:textId="77777777" w:rsidR="0049182F" w:rsidRDefault="0049182F" w:rsidP="00E364B4">
      <w:pPr>
        <w:spacing w:after="0" w:line="240" w:lineRule="auto"/>
        <w:ind w:right="-24"/>
        <w:jc w:val="both"/>
        <w:rPr>
          <w:rFonts w:cs="Arial"/>
        </w:rPr>
      </w:pPr>
    </w:p>
    <w:p w14:paraId="75A02C07" w14:textId="1ED8D655" w:rsidR="0049182F" w:rsidRDefault="0049182F" w:rsidP="00E364B4">
      <w:pPr>
        <w:spacing w:after="0" w:line="240" w:lineRule="auto"/>
        <w:ind w:right="-24"/>
        <w:jc w:val="both"/>
        <w:rPr>
          <w:rFonts w:cs="Arial"/>
          <w:lang w:eastAsia="en-GB"/>
        </w:rPr>
      </w:pPr>
      <w:r>
        <w:rPr>
          <w:rFonts w:cs="Arial"/>
        </w:rPr>
        <w:t xml:space="preserve">We have </w:t>
      </w:r>
      <w:r w:rsidRPr="00665F8A">
        <w:rPr>
          <w:rFonts w:cs="Arial"/>
        </w:rPr>
        <w:t xml:space="preserve">guidelines </w:t>
      </w:r>
      <w:r>
        <w:rPr>
          <w:rFonts w:cs="Arial"/>
        </w:rPr>
        <w:t>to help us make the decision, but as the grant may not cover the full cost of the extension i</w:t>
      </w:r>
      <w:r w:rsidRPr="00737BC5">
        <w:rPr>
          <w:rFonts w:cs="Arial"/>
          <w:lang w:eastAsia="en-GB"/>
        </w:rPr>
        <w:t xml:space="preserve">t is entirely at </w:t>
      </w:r>
      <w:r>
        <w:rPr>
          <w:rFonts w:cs="Arial"/>
          <w:lang w:eastAsia="en-GB"/>
        </w:rPr>
        <w:t>West Kent’s</w:t>
      </w:r>
      <w:r w:rsidRPr="00737BC5">
        <w:rPr>
          <w:rFonts w:cs="Arial"/>
          <w:lang w:eastAsia="en-GB"/>
        </w:rPr>
        <w:t xml:space="preserve"> discretion to decide if it wishes to make funding available for work of this nature to</w:t>
      </w:r>
      <w:r>
        <w:rPr>
          <w:rFonts w:cs="Arial"/>
          <w:lang w:eastAsia="en-GB"/>
        </w:rPr>
        <w:t xml:space="preserve"> its</w:t>
      </w:r>
      <w:r w:rsidRPr="00737BC5">
        <w:rPr>
          <w:rFonts w:cs="Arial"/>
          <w:lang w:eastAsia="en-GB"/>
        </w:rPr>
        <w:t xml:space="preserve"> homes. There is </w:t>
      </w:r>
      <w:r w:rsidRPr="006644BB">
        <w:rPr>
          <w:rFonts w:cs="Arial"/>
          <w:b/>
          <w:lang w:eastAsia="en-GB"/>
        </w:rPr>
        <w:t>no righ</w:t>
      </w:r>
      <w:r w:rsidR="00F8097E">
        <w:rPr>
          <w:rFonts w:cs="Arial"/>
          <w:b/>
          <w:bCs/>
          <w:lang w:eastAsia="en-GB"/>
        </w:rPr>
        <w:t>t</w:t>
      </w:r>
      <w:r w:rsidRPr="00737BC5">
        <w:rPr>
          <w:rFonts w:cs="Arial"/>
          <w:lang w:eastAsia="en-GB"/>
        </w:rPr>
        <w:t xml:space="preserve"> </w:t>
      </w:r>
      <w:r>
        <w:rPr>
          <w:rFonts w:cs="Arial"/>
          <w:lang w:eastAsia="en-GB"/>
        </w:rPr>
        <w:t xml:space="preserve">for </w:t>
      </w:r>
      <w:r w:rsidRPr="00737BC5">
        <w:rPr>
          <w:rFonts w:cs="Arial"/>
          <w:lang w:eastAsia="en-GB"/>
        </w:rPr>
        <w:t xml:space="preserve">any resident </w:t>
      </w:r>
      <w:r>
        <w:rPr>
          <w:rFonts w:cs="Arial"/>
          <w:lang w:eastAsia="en-GB"/>
        </w:rPr>
        <w:t>to have an</w:t>
      </w:r>
      <w:r w:rsidRPr="00737BC5">
        <w:rPr>
          <w:rFonts w:cs="Arial"/>
          <w:lang w:eastAsia="en-GB"/>
        </w:rPr>
        <w:t xml:space="preserve"> </w:t>
      </w:r>
      <w:r>
        <w:rPr>
          <w:rFonts w:cs="Arial"/>
          <w:lang w:eastAsia="en-GB"/>
        </w:rPr>
        <w:t>extension request granted</w:t>
      </w:r>
      <w:r w:rsidRPr="00737BC5">
        <w:rPr>
          <w:rFonts w:cs="Arial"/>
          <w:lang w:eastAsia="en-GB"/>
        </w:rPr>
        <w:t>. We</w:t>
      </w:r>
      <w:r>
        <w:rPr>
          <w:rFonts w:cs="Arial"/>
          <w:lang w:eastAsia="en-GB"/>
        </w:rPr>
        <w:t>st Kent</w:t>
      </w:r>
      <w:r w:rsidRPr="00737BC5">
        <w:rPr>
          <w:rFonts w:cs="Arial"/>
          <w:lang w:eastAsia="en-GB"/>
        </w:rPr>
        <w:t xml:space="preserve"> reserve</w:t>
      </w:r>
      <w:r>
        <w:rPr>
          <w:rFonts w:cs="Arial"/>
          <w:lang w:eastAsia="en-GB"/>
        </w:rPr>
        <w:t>s</w:t>
      </w:r>
      <w:r w:rsidRPr="00737BC5">
        <w:rPr>
          <w:rFonts w:cs="Arial"/>
          <w:lang w:eastAsia="en-GB"/>
        </w:rPr>
        <w:t xml:space="preserve"> the right to refuse any request having considered all the information available. </w:t>
      </w:r>
    </w:p>
    <w:p w14:paraId="1CC5F993" w14:textId="77777777" w:rsidR="0049182F" w:rsidRDefault="0049182F" w:rsidP="00E364B4">
      <w:pPr>
        <w:autoSpaceDE w:val="0"/>
        <w:autoSpaceDN w:val="0"/>
        <w:adjustRightInd w:val="0"/>
        <w:spacing w:after="0" w:line="240" w:lineRule="auto"/>
        <w:ind w:right="-24"/>
        <w:jc w:val="both"/>
        <w:rPr>
          <w:rFonts w:cs="Arial"/>
          <w:lang w:eastAsia="en-GB"/>
        </w:rPr>
      </w:pPr>
    </w:p>
    <w:p w14:paraId="7204435B" w14:textId="77777777" w:rsidR="0049182F" w:rsidRDefault="0049182F" w:rsidP="00E364B4">
      <w:pPr>
        <w:autoSpaceDE w:val="0"/>
        <w:autoSpaceDN w:val="0"/>
        <w:adjustRightInd w:val="0"/>
        <w:spacing w:after="0" w:line="240" w:lineRule="auto"/>
        <w:ind w:right="-24"/>
        <w:jc w:val="both"/>
        <w:rPr>
          <w:rFonts w:cs="Arial"/>
        </w:rPr>
      </w:pPr>
      <w:r>
        <w:rPr>
          <w:rFonts w:cs="Arial"/>
        </w:rPr>
        <w:t xml:space="preserve">Not all our homes are suitable to extend and any application would depend on West Kent being able to get planning permission. </w:t>
      </w:r>
    </w:p>
    <w:p w14:paraId="2898FACA" w14:textId="77777777" w:rsidR="0049182F" w:rsidRDefault="0049182F" w:rsidP="00E364B4">
      <w:pPr>
        <w:autoSpaceDE w:val="0"/>
        <w:autoSpaceDN w:val="0"/>
        <w:adjustRightInd w:val="0"/>
        <w:spacing w:after="0" w:line="240" w:lineRule="auto"/>
        <w:ind w:right="-24"/>
        <w:jc w:val="both"/>
        <w:rPr>
          <w:rFonts w:cs="Arial"/>
        </w:rPr>
      </w:pPr>
    </w:p>
    <w:p w14:paraId="0FD9CD42" w14:textId="77777777" w:rsidR="0049182F" w:rsidRDefault="0049182F" w:rsidP="00E364B4">
      <w:pPr>
        <w:autoSpaceDE w:val="0"/>
        <w:autoSpaceDN w:val="0"/>
        <w:adjustRightInd w:val="0"/>
        <w:spacing w:after="0" w:line="240" w:lineRule="auto"/>
        <w:ind w:right="-24"/>
        <w:jc w:val="both"/>
        <w:rPr>
          <w:rFonts w:cs="Arial"/>
        </w:rPr>
      </w:pPr>
      <w:r>
        <w:rPr>
          <w:rFonts w:cs="Arial"/>
        </w:rPr>
        <w:t xml:space="preserve">The rent charged for your home may increase and if you are not able to pay that higher rent we will not agree to your request. </w:t>
      </w:r>
      <w:r w:rsidRPr="00737BC5">
        <w:rPr>
          <w:rFonts w:cs="Arial"/>
          <w:lang w:eastAsia="en-GB"/>
        </w:rPr>
        <w:t xml:space="preserve">We will </w:t>
      </w:r>
      <w:r>
        <w:rPr>
          <w:rFonts w:cs="Arial"/>
          <w:lang w:eastAsia="en-GB"/>
        </w:rPr>
        <w:t xml:space="preserve">ask you to agree to </w:t>
      </w:r>
      <w:r w:rsidRPr="00737BC5">
        <w:rPr>
          <w:rFonts w:cs="Arial"/>
          <w:lang w:eastAsia="en-GB"/>
        </w:rPr>
        <w:t xml:space="preserve">vary </w:t>
      </w:r>
      <w:r>
        <w:rPr>
          <w:rFonts w:cs="Arial"/>
          <w:lang w:eastAsia="en-GB"/>
        </w:rPr>
        <w:t>your</w:t>
      </w:r>
      <w:r w:rsidRPr="00737BC5">
        <w:rPr>
          <w:rFonts w:cs="Arial"/>
          <w:lang w:eastAsia="en-GB"/>
        </w:rPr>
        <w:t xml:space="preserve"> tenancy agreement (as a condition of undertaking the works) so that when or if </w:t>
      </w:r>
      <w:r>
        <w:rPr>
          <w:rFonts w:cs="Arial"/>
          <w:lang w:eastAsia="en-GB"/>
        </w:rPr>
        <w:t>you</w:t>
      </w:r>
      <w:r w:rsidRPr="00737BC5">
        <w:rPr>
          <w:rFonts w:cs="Arial"/>
          <w:lang w:eastAsia="en-GB"/>
        </w:rPr>
        <w:t xml:space="preserve"> no longer require the extension/adaptations we can assist </w:t>
      </w:r>
      <w:r>
        <w:rPr>
          <w:rFonts w:cs="Arial"/>
          <w:lang w:eastAsia="en-GB"/>
        </w:rPr>
        <w:t>you</w:t>
      </w:r>
      <w:r w:rsidRPr="00737BC5">
        <w:rPr>
          <w:rFonts w:cs="Arial"/>
          <w:lang w:eastAsia="en-GB"/>
        </w:rPr>
        <w:t xml:space="preserve"> to move or seek possession</w:t>
      </w:r>
      <w:r>
        <w:rPr>
          <w:rFonts w:cs="Arial"/>
          <w:lang w:eastAsia="en-GB"/>
        </w:rPr>
        <w:t>.</w:t>
      </w:r>
    </w:p>
    <w:bookmarkEnd w:id="15"/>
    <w:p w14:paraId="31A42775" w14:textId="77777777" w:rsidR="000D7A09" w:rsidRDefault="000D7A09" w:rsidP="00E364B4">
      <w:pPr>
        <w:spacing w:after="0" w:line="240" w:lineRule="auto"/>
        <w:ind w:right="-24"/>
        <w:jc w:val="both"/>
        <w:rPr>
          <w:rFonts w:cs="Arial"/>
        </w:rPr>
      </w:pPr>
    </w:p>
    <w:p w14:paraId="51BBA670" w14:textId="77777777" w:rsidR="007D31BC" w:rsidRDefault="007D31BC" w:rsidP="007D31BC">
      <w:pPr>
        <w:pStyle w:val="BodyText"/>
        <w:numPr>
          <w:ilvl w:val="0"/>
          <w:numId w:val="46"/>
        </w:numPr>
        <w:spacing w:after="0" w:line="240" w:lineRule="auto"/>
        <w:ind w:left="360"/>
        <w:jc w:val="both"/>
        <w:rPr>
          <w:b/>
          <w:sz w:val="24"/>
          <w:szCs w:val="24"/>
        </w:rPr>
      </w:pPr>
      <w:bookmarkStart w:id="16" w:name="Under_occupying_a_west_kent_home"/>
      <w:bookmarkEnd w:id="13"/>
      <w:r>
        <w:rPr>
          <w:b/>
          <w:sz w:val="24"/>
          <w:szCs w:val="24"/>
        </w:rPr>
        <w:t>Under Occupying a West Kent home</w:t>
      </w:r>
    </w:p>
    <w:bookmarkEnd w:id="16"/>
    <w:p w14:paraId="6B5B56A2" w14:textId="77777777" w:rsidR="007D31BC" w:rsidRDefault="007D31BC" w:rsidP="007D31BC">
      <w:pPr>
        <w:pStyle w:val="BodyText"/>
        <w:spacing w:after="0" w:line="240" w:lineRule="auto"/>
        <w:jc w:val="both"/>
        <w:rPr>
          <w:b/>
          <w:sz w:val="24"/>
          <w:szCs w:val="24"/>
        </w:rPr>
      </w:pPr>
    </w:p>
    <w:p w14:paraId="018A7C1D" w14:textId="512AA67B" w:rsidR="00217CAB" w:rsidRPr="00130B20" w:rsidRDefault="007D31BC" w:rsidP="007D31BC">
      <w:pPr>
        <w:pStyle w:val="BodyText"/>
        <w:spacing w:after="0" w:line="240" w:lineRule="auto"/>
        <w:jc w:val="both"/>
        <w:rPr>
          <w:b/>
          <w:sz w:val="24"/>
          <w:szCs w:val="24"/>
        </w:rPr>
      </w:pPr>
      <w:r>
        <w:rPr>
          <w:b/>
          <w:sz w:val="24"/>
          <w:szCs w:val="24"/>
        </w:rPr>
        <w:t>7.1 Can I take in a lodger or sub-tenant</w:t>
      </w:r>
    </w:p>
    <w:p w14:paraId="38C81863" w14:textId="77777777" w:rsidR="00B21D65" w:rsidRPr="00130B20" w:rsidRDefault="00B21D65" w:rsidP="00E364B4">
      <w:pPr>
        <w:tabs>
          <w:tab w:val="left" w:pos="10490"/>
        </w:tabs>
        <w:autoSpaceDE w:val="0"/>
        <w:autoSpaceDN w:val="0"/>
        <w:adjustRightInd w:val="0"/>
        <w:spacing w:after="0" w:line="240" w:lineRule="auto"/>
        <w:rPr>
          <w:rFonts w:cs="Arial"/>
          <w:color w:val="000000"/>
          <w:sz w:val="24"/>
          <w:szCs w:val="24"/>
        </w:rPr>
      </w:pPr>
    </w:p>
    <w:p w14:paraId="6F5C5C1D" w14:textId="62206A0F" w:rsidR="00E42123" w:rsidRDefault="00E42123" w:rsidP="00E364B4">
      <w:pPr>
        <w:tabs>
          <w:tab w:val="left" w:pos="10490"/>
        </w:tabs>
        <w:autoSpaceDE w:val="0"/>
        <w:autoSpaceDN w:val="0"/>
        <w:adjustRightInd w:val="0"/>
        <w:spacing w:after="0" w:line="240" w:lineRule="auto"/>
        <w:ind w:right="-24"/>
        <w:jc w:val="both"/>
        <w:rPr>
          <w:rFonts w:cs="Arial"/>
          <w:color w:val="000000"/>
        </w:rPr>
      </w:pPr>
      <w:r>
        <w:rPr>
          <w:rFonts w:cs="Arial"/>
          <w:color w:val="000000"/>
        </w:rPr>
        <w:t xml:space="preserve">If you have a spare bedroom you can take in a lodger. </w:t>
      </w:r>
      <w:r w:rsidRPr="00B21D65">
        <w:rPr>
          <w:rFonts w:cs="Arial"/>
          <w:color w:val="000000"/>
        </w:rPr>
        <w:t>A lodger is someone who lives with you</w:t>
      </w:r>
      <w:r>
        <w:rPr>
          <w:rFonts w:cs="Arial"/>
          <w:color w:val="000000"/>
        </w:rPr>
        <w:t xml:space="preserve"> and</w:t>
      </w:r>
      <w:r w:rsidRPr="00B21D65">
        <w:rPr>
          <w:rFonts w:cs="Arial"/>
          <w:color w:val="000000"/>
        </w:rPr>
        <w:t xml:space="preserve"> shares </w:t>
      </w:r>
      <w:r>
        <w:rPr>
          <w:rFonts w:cs="Arial"/>
          <w:color w:val="000000"/>
        </w:rPr>
        <w:t>y</w:t>
      </w:r>
      <w:r w:rsidRPr="00B21D65">
        <w:rPr>
          <w:rFonts w:cs="Arial"/>
          <w:color w:val="000000"/>
        </w:rPr>
        <w:t>our facilities</w:t>
      </w:r>
      <w:r w:rsidR="00C33E86">
        <w:rPr>
          <w:rFonts w:cs="Arial"/>
          <w:color w:val="000000"/>
        </w:rPr>
        <w:t xml:space="preserve"> (sometime</w:t>
      </w:r>
      <w:r w:rsidR="006B1525">
        <w:rPr>
          <w:rFonts w:cs="Arial"/>
          <w:color w:val="000000"/>
        </w:rPr>
        <w:t>s</w:t>
      </w:r>
      <w:r w:rsidR="00C33E86">
        <w:rPr>
          <w:rFonts w:cs="Arial"/>
          <w:color w:val="000000"/>
        </w:rPr>
        <w:t xml:space="preserve"> called sub-let), </w:t>
      </w:r>
      <w:r w:rsidRPr="00B21D65">
        <w:rPr>
          <w:rFonts w:cs="Arial"/>
          <w:color w:val="000000"/>
        </w:rPr>
        <w:t xml:space="preserve">but cannot stop you from going into any of the rooms they use. </w:t>
      </w:r>
      <w:r>
        <w:rPr>
          <w:rFonts w:cs="Arial"/>
          <w:color w:val="000000"/>
        </w:rPr>
        <w:t xml:space="preserve">You </w:t>
      </w:r>
      <w:r>
        <w:rPr>
          <w:rFonts w:cs="Arial"/>
          <w:color w:val="000000"/>
        </w:rPr>
        <w:lastRenderedPageBreak/>
        <w:t>do not need our permission to do this. You cannot take in a lodger if you will make your home overcrowded, e.g. if you live in a two</w:t>
      </w:r>
      <w:r w:rsidR="006B1525">
        <w:rPr>
          <w:rFonts w:cs="Arial"/>
          <w:color w:val="000000"/>
        </w:rPr>
        <w:t>-</w:t>
      </w:r>
      <w:r>
        <w:rPr>
          <w:rFonts w:cs="Arial"/>
          <w:color w:val="000000"/>
        </w:rPr>
        <w:t>bed home and have one child you cannot have a lodger.</w:t>
      </w:r>
      <w:r w:rsidR="00C33E86">
        <w:rPr>
          <w:rFonts w:cs="Arial"/>
          <w:color w:val="000000"/>
        </w:rPr>
        <w:t xml:space="preserve">  It is important that you check whether having a lodger will affect your income if you are receiving benefits.</w:t>
      </w:r>
    </w:p>
    <w:p w14:paraId="4546BB26" w14:textId="77777777" w:rsidR="00E42123" w:rsidRDefault="00E42123" w:rsidP="00E364B4">
      <w:pPr>
        <w:tabs>
          <w:tab w:val="left" w:pos="10490"/>
        </w:tabs>
        <w:autoSpaceDE w:val="0"/>
        <w:autoSpaceDN w:val="0"/>
        <w:adjustRightInd w:val="0"/>
        <w:spacing w:after="0" w:line="240" w:lineRule="auto"/>
        <w:ind w:right="-24"/>
        <w:jc w:val="both"/>
        <w:rPr>
          <w:rFonts w:cs="Arial"/>
          <w:color w:val="000000"/>
        </w:rPr>
      </w:pPr>
    </w:p>
    <w:p w14:paraId="458668F6" w14:textId="215E231E" w:rsidR="00E42123" w:rsidRDefault="00E42123" w:rsidP="00E364B4">
      <w:pPr>
        <w:pStyle w:val="BodyText"/>
        <w:tabs>
          <w:tab w:val="left" w:pos="10490"/>
        </w:tabs>
        <w:spacing w:after="0" w:line="240" w:lineRule="auto"/>
        <w:ind w:right="-24"/>
        <w:jc w:val="both"/>
      </w:pPr>
      <w:r w:rsidRPr="00B21D65">
        <w:rPr>
          <w:rFonts w:cs="Arial"/>
          <w:color w:val="000000"/>
        </w:rPr>
        <w:t xml:space="preserve">You </w:t>
      </w:r>
      <w:r w:rsidRPr="00B21D65">
        <w:rPr>
          <w:rFonts w:cs="Arial"/>
          <w:b/>
          <w:color w:val="000000"/>
        </w:rPr>
        <w:t>must not</w:t>
      </w:r>
      <w:r w:rsidRPr="00B21D65">
        <w:rPr>
          <w:rFonts w:cs="Arial"/>
          <w:color w:val="000000"/>
        </w:rPr>
        <w:t xml:space="preserve"> sublet all of </w:t>
      </w:r>
      <w:r w:rsidR="00083626">
        <w:rPr>
          <w:rFonts w:cs="Arial"/>
          <w:color w:val="000000"/>
        </w:rPr>
        <w:t>your home</w:t>
      </w:r>
      <w:r w:rsidRPr="00B21D65">
        <w:rPr>
          <w:rFonts w:cs="Arial"/>
          <w:color w:val="000000"/>
        </w:rPr>
        <w:t>, so that you no longer live there.</w:t>
      </w:r>
      <w:r>
        <w:rPr>
          <w:rFonts w:cs="Arial"/>
          <w:color w:val="000000"/>
        </w:rPr>
        <w:t xml:space="preserve"> </w:t>
      </w:r>
    </w:p>
    <w:p w14:paraId="50757C22" w14:textId="77777777" w:rsidR="00E42123" w:rsidRDefault="00E42123" w:rsidP="00E364B4">
      <w:pPr>
        <w:tabs>
          <w:tab w:val="left" w:pos="10490"/>
        </w:tabs>
        <w:autoSpaceDE w:val="0"/>
        <w:autoSpaceDN w:val="0"/>
        <w:adjustRightInd w:val="0"/>
        <w:spacing w:after="0" w:line="240" w:lineRule="auto"/>
        <w:ind w:right="-24"/>
        <w:jc w:val="both"/>
        <w:rPr>
          <w:rFonts w:cs="Arial"/>
          <w:color w:val="000000"/>
        </w:rPr>
      </w:pPr>
    </w:p>
    <w:p w14:paraId="46280B3A" w14:textId="77777777" w:rsidR="00E42123" w:rsidRDefault="00E42123" w:rsidP="00E364B4">
      <w:pPr>
        <w:tabs>
          <w:tab w:val="left" w:pos="10490"/>
        </w:tabs>
        <w:autoSpaceDE w:val="0"/>
        <w:autoSpaceDN w:val="0"/>
        <w:adjustRightInd w:val="0"/>
        <w:spacing w:after="0" w:line="240" w:lineRule="auto"/>
        <w:ind w:right="-24"/>
        <w:jc w:val="both"/>
        <w:rPr>
          <w:rFonts w:cs="Arial"/>
          <w:color w:val="000000"/>
        </w:rPr>
      </w:pPr>
      <w:r w:rsidRPr="00B21D65">
        <w:rPr>
          <w:rFonts w:cs="Arial"/>
          <w:color w:val="000000"/>
        </w:rPr>
        <w:t xml:space="preserve">A subtenant is someone who has their own self-contained part of your home, </w:t>
      </w:r>
      <w:r>
        <w:rPr>
          <w:rFonts w:cs="Arial"/>
          <w:color w:val="000000"/>
        </w:rPr>
        <w:t xml:space="preserve">usually </w:t>
      </w:r>
      <w:r w:rsidRPr="00B21D65">
        <w:rPr>
          <w:rFonts w:cs="Arial"/>
          <w:color w:val="000000"/>
        </w:rPr>
        <w:t>share</w:t>
      </w:r>
      <w:r>
        <w:rPr>
          <w:rFonts w:cs="Arial"/>
          <w:color w:val="000000"/>
        </w:rPr>
        <w:t>s</w:t>
      </w:r>
      <w:r w:rsidRPr="00B21D65">
        <w:rPr>
          <w:rFonts w:cs="Arial"/>
          <w:color w:val="000000"/>
        </w:rPr>
        <w:t xml:space="preserve"> your facilities, </w:t>
      </w:r>
    </w:p>
    <w:p w14:paraId="094398F9" w14:textId="7E38572B" w:rsidR="00E42123" w:rsidRDefault="00E42123" w:rsidP="00E364B4">
      <w:pPr>
        <w:tabs>
          <w:tab w:val="left" w:pos="10490"/>
        </w:tabs>
        <w:autoSpaceDE w:val="0"/>
        <w:autoSpaceDN w:val="0"/>
        <w:adjustRightInd w:val="0"/>
        <w:spacing w:after="0" w:line="240" w:lineRule="auto"/>
        <w:ind w:right="-24"/>
        <w:jc w:val="both"/>
        <w:rPr>
          <w:rFonts w:cs="Arial"/>
          <w:color w:val="000000"/>
        </w:rPr>
      </w:pPr>
      <w:r w:rsidRPr="00B21D65">
        <w:rPr>
          <w:rFonts w:cs="Arial"/>
          <w:color w:val="000000"/>
        </w:rPr>
        <w:t xml:space="preserve">but can stop you going into their part of your home. </w:t>
      </w:r>
      <w:r>
        <w:rPr>
          <w:rFonts w:cs="Arial"/>
          <w:color w:val="000000"/>
        </w:rPr>
        <w:t xml:space="preserve">See websites such as Spareroom.co.uk and Gumtree.com for more information. </w:t>
      </w:r>
      <w:r w:rsidR="00083626">
        <w:rPr>
          <w:rFonts w:cs="Arial"/>
          <w:color w:val="000000"/>
        </w:rPr>
        <w:t>Having a subtenant may affect any welfare benefit income you receive.</w:t>
      </w:r>
    </w:p>
    <w:p w14:paraId="01504753" w14:textId="77777777" w:rsidR="00573723" w:rsidRDefault="00573723" w:rsidP="00E364B4">
      <w:pPr>
        <w:tabs>
          <w:tab w:val="left" w:pos="10490"/>
        </w:tabs>
        <w:autoSpaceDE w:val="0"/>
        <w:autoSpaceDN w:val="0"/>
        <w:adjustRightInd w:val="0"/>
        <w:spacing w:after="0" w:line="240" w:lineRule="auto"/>
        <w:rPr>
          <w:rFonts w:cs="Arial"/>
          <w:color w:val="000000"/>
        </w:rPr>
      </w:pPr>
    </w:p>
    <w:p w14:paraId="7FCCFDD6" w14:textId="2637E037" w:rsidR="00BD2BFD" w:rsidRDefault="00573723" w:rsidP="00E364B4">
      <w:pPr>
        <w:tabs>
          <w:tab w:val="left" w:pos="10490"/>
        </w:tabs>
        <w:autoSpaceDE w:val="0"/>
        <w:autoSpaceDN w:val="0"/>
        <w:adjustRightInd w:val="0"/>
        <w:spacing w:after="0" w:line="240" w:lineRule="auto"/>
        <w:jc w:val="both"/>
        <w:rPr>
          <w:rFonts w:cs="Arial"/>
          <w:color w:val="000000"/>
        </w:rPr>
      </w:pPr>
      <w:r>
        <w:rPr>
          <w:rFonts w:cs="Arial"/>
          <w:color w:val="000000"/>
        </w:rPr>
        <w:t xml:space="preserve">You need to be aware that under the Immigration Act 2014 you cannot rent or sub-let your home to people who do not qualify for the right to rent and </w:t>
      </w:r>
      <w:r w:rsidR="006B1525">
        <w:rPr>
          <w:rFonts w:cs="Arial"/>
          <w:color w:val="000000"/>
        </w:rPr>
        <w:t xml:space="preserve">you </w:t>
      </w:r>
      <w:r>
        <w:rPr>
          <w:rFonts w:cs="Arial"/>
          <w:color w:val="000000"/>
        </w:rPr>
        <w:t>would need to check the immigration status of anyone you wish to rent part of your home to.</w:t>
      </w:r>
      <w:r w:rsidR="005227E0">
        <w:rPr>
          <w:rFonts w:cs="Arial"/>
          <w:color w:val="000000"/>
        </w:rPr>
        <w:t xml:space="preserve"> Guidance from the Government to help you can be found here </w:t>
      </w:r>
      <w:hyperlink r:id="rId25" w:history="1">
        <w:r w:rsidR="00BD2BFD" w:rsidRPr="004651FF">
          <w:rPr>
            <w:rStyle w:val="Hyperlink"/>
            <w:rFonts w:cs="Arial"/>
          </w:rPr>
          <w:t>www.gov.uk/check-tenant-right-to-rent-documents/who-to-check</w:t>
        </w:r>
      </w:hyperlink>
      <w:r w:rsidR="00BD2BFD">
        <w:rPr>
          <w:rFonts w:cs="Arial"/>
          <w:color w:val="000000"/>
        </w:rPr>
        <w:t>.</w:t>
      </w:r>
    </w:p>
    <w:p w14:paraId="7632EDE8" w14:textId="77777777" w:rsidR="00573723" w:rsidRPr="00B21D65" w:rsidRDefault="00573723" w:rsidP="00E364B4">
      <w:pPr>
        <w:tabs>
          <w:tab w:val="left" w:pos="10490"/>
        </w:tabs>
        <w:autoSpaceDE w:val="0"/>
        <w:autoSpaceDN w:val="0"/>
        <w:adjustRightInd w:val="0"/>
        <w:spacing w:after="0" w:line="240" w:lineRule="auto"/>
        <w:jc w:val="both"/>
        <w:rPr>
          <w:rFonts w:cs="Arial"/>
          <w:color w:val="000000"/>
          <w:sz w:val="24"/>
          <w:szCs w:val="24"/>
        </w:rPr>
      </w:pPr>
    </w:p>
    <w:p w14:paraId="4E3023B0" w14:textId="359660BE" w:rsidR="007D31BC" w:rsidRDefault="007D31BC" w:rsidP="007D31BC">
      <w:pPr>
        <w:pStyle w:val="BodyText"/>
        <w:numPr>
          <w:ilvl w:val="0"/>
          <w:numId w:val="46"/>
        </w:numPr>
        <w:spacing w:after="0" w:line="240" w:lineRule="auto"/>
        <w:ind w:left="360"/>
        <w:jc w:val="both"/>
        <w:rPr>
          <w:b/>
          <w:sz w:val="24"/>
          <w:szCs w:val="24"/>
        </w:rPr>
      </w:pPr>
      <w:bookmarkStart w:id="17" w:name="Home_ownership"/>
      <w:bookmarkStart w:id="18" w:name="_Hlk75782632"/>
      <w:r>
        <w:rPr>
          <w:b/>
          <w:sz w:val="24"/>
          <w:szCs w:val="24"/>
        </w:rPr>
        <w:t>Home Ownership</w:t>
      </w:r>
    </w:p>
    <w:bookmarkEnd w:id="17"/>
    <w:p w14:paraId="650A37E1" w14:textId="77777777" w:rsidR="007D31BC" w:rsidRDefault="007D31BC" w:rsidP="007D31BC">
      <w:pPr>
        <w:pStyle w:val="BodyText"/>
        <w:spacing w:after="0" w:line="240" w:lineRule="auto"/>
        <w:jc w:val="both"/>
        <w:rPr>
          <w:b/>
          <w:sz w:val="24"/>
          <w:szCs w:val="24"/>
        </w:rPr>
      </w:pPr>
    </w:p>
    <w:p w14:paraId="1ADDC9B5" w14:textId="5FFDB04B" w:rsidR="00217CAB" w:rsidRPr="00130B20" w:rsidRDefault="007D31BC" w:rsidP="00E364B4">
      <w:pPr>
        <w:pStyle w:val="BodyText"/>
        <w:spacing w:after="0" w:line="240" w:lineRule="auto"/>
        <w:jc w:val="both"/>
        <w:rPr>
          <w:b/>
          <w:sz w:val="24"/>
          <w:szCs w:val="24"/>
        </w:rPr>
      </w:pPr>
      <w:r>
        <w:rPr>
          <w:b/>
          <w:sz w:val="24"/>
          <w:szCs w:val="24"/>
        </w:rPr>
        <w:t>8.1 W</w:t>
      </w:r>
      <w:r w:rsidR="00E133AE" w:rsidRPr="00130B20">
        <w:rPr>
          <w:b/>
          <w:sz w:val="24"/>
          <w:szCs w:val="24"/>
        </w:rPr>
        <w:t xml:space="preserve">hat is shared ownership? </w:t>
      </w:r>
    </w:p>
    <w:p w14:paraId="498FD1EF" w14:textId="77777777" w:rsidR="00E42123" w:rsidRPr="00130B20" w:rsidRDefault="00E42123" w:rsidP="00E364B4">
      <w:pPr>
        <w:autoSpaceDE w:val="0"/>
        <w:autoSpaceDN w:val="0"/>
        <w:adjustRightInd w:val="0"/>
        <w:spacing w:after="0" w:line="240" w:lineRule="auto"/>
        <w:jc w:val="both"/>
        <w:rPr>
          <w:rFonts w:cs="Arial"/>
          <w:bCs/>
          <w:sz w:val="24"/>
          <w:szCs w:val="24"/>
          <w:lang w:val="en"/>
        </w:rPr>
      </w:pPr>
    </w:p>
    <w:bookmarkEnd w:id="18"/>
    <w:p w14:paraId="5B1FC611" w14:textId="4F0A83D4" w:rsidR="004362EE" w:rsidRDefault="004362EE" w:rsidP="00E51D71">
      <w:pPr>
        <w:pStyle w:val="NoSpacing"/>
        <w:rPr>
          <w:rFonts w:ascii="Calibri" w:hAnsi="Calibri"/>
          <w:lang w:val="en"/>
        </w:rPr>
      </w:pPr>
      <w:r>
        <w:rPr>
          <w:lang w:val="en"/>
        </w:rPr>
        <w:t xml:space="preserve">Shared ownership is a way to get into home ownership when you cannot afford to buy a property on the open market. You part buy and part rent the home and over time can go onto buy more of it if you want to.  To be eligible you need a household income of less than £80,000 </w:t>
      </w:r>
      <w:r w:rsidR="001B77AA">
        <w:rPr>
          <w:lang w:val="en"/>
        </w:rPr>
        <w:t xml:space="preserve">per annum </w:t>
      </w:r>
      <w:r>
        <w:rPr>
          <w:lang w:val="en"/>
        </w:rPr>
        <w:t>and must</w:t>
      </w:r>
      <w:r w:rsidR="00AC7AA0">
        <w:rPr>
          <w:lang w:val="en"/>
        </w:rPr>
        <w:t xml:space="preserve"> not</w:t>
      </w:r>
      <w:r>
        <w:rPr>
          <w:lang w:val="en"/>
        </w:rPr>
        <w:t xml:space="preserve"> own another property.  West Kent provide different types of shared ownership homes across the county.</w:t>
      </w:r>
    </w:p>
    <w:p w14:paraId="7493877E" w14:textId="77777777" w:rsidR="004362EE" w:rsidRDefault="004362EE" w:rsidP="00E51D71">
      <w:pPr>
        <w:pStyle w:val="NoSpacing"/>
      </w:pPr>
      <w:r>
        <w:t xml:space="preserve">If you are interested in finding out more please contact </w:t>
      </w:r>
      <w:hyperlink r:id="rId26" w:history="1">
        <w:r>
          <w:rPr>
            <w:rStyle w:val="Hyperlink"/>
          </w:rPr>
          <w:t>sales@wkha.org.uk</w:t>
        </w:r>
      </w:hyperlink>
      <w:r>
        <w:t xml:space="preserve"> or apply to register for free at </w:t>
      </w:r>
      <w:hyperlink r:id="rId27" w:history="1">
        <w:r>
          <w:rPr>
            <w:rStyle w:val="Hyperlink"/>
          </w:rPr>
          <w:t>https://www.helptobuyagent3.org.uk/</w:t>
        </w:r>
      </w:hyperlink>
      <w:r>
        <w:t xml:space="preserve"> </w:t>
      </w:r>
    </w:p>
    <w:p w14:paraId="4C337245" w14:textId="77777777" w:rsidR="00E51D71" w:rsidRDefault="00E51D71" w:rsidP="00E364B4">
      <w:pPr>
        <w:autoSpaceDE w:val="0"/>
        <w:autoSpaceDN w:val="0"/>
        <w:adjustRightInd w:val="0"/>
        <w:spacing w:after="0" w:line="240" w:lineRule="auto"/>
        <w:jc w:val="both"/>
        <w:rPr>
          <w:rFonts w:cs="Arial"/>
          <w:b/>
          <w:sz w:val="28"/>
          <w:szCs w:val="28"/>
        </w:rPr>
      </w:pPr>
    </w:p>
    <w:p w14:paraId="4BDE837C" w14:textId="3D839B36" w:rsidR="0079118E" w:rsidRPr="00130B20" w:rsidRDefault="007D31BC" w:rsidP="00E364B4">
      <w:pPr>
        <w:autoSpaceDE w:val="0"/>
        <w:autoSpaceDN w:val="0"/>
        <w:adjustRightInd w:val="0"/>
        <w:spacing w:after="0" w:line="240" w:lineRule="auto"/>
        <w:jc w:val="both"/>
        <w:rPr>
          <w:rFonts w:cs="Arial"/>
          <w:b/>
          <w:sz w:val="24"/>
          <w:szCs w:val="24"/>
        </w:rPr>
      </w:pPr>
      <w:r>
        <w:rPr>
          <w:rFonts w:cs="Arial"/>
          <w:b/>
          <w:sz w:val="24"/>
          <w:szCs w:val="24"/>
        </w:rPr>
        <w:t>8.2 I</w:t>
      </w:r>
      <w:r w:rsidR="0079118E" w:rsidRPr="00130B20">
        <w:rPr>
          <w:rFonts w:cs="Arial"/>
          <w:b/>
          <w:sz w:val="24"/>
          <w:szCs w:val="24"/>
        </w:rPr>
        <w:t xml:space="preserve"> would like to buy my current home</w:t>
      </w:r>
    </w:p>
    <w:p w14:paraId="32670909" w14:textId="77777777" w:rsidR="0079118E" w:rsidRDefault="0079118E" w:rsidP="00E364B4">
      <w:pPr>
        <w:autoSpaceDE w:val="0"/>
        <w:autoSpaceDN w:val="0"/>
        <w:adjustRightInd w:val="0"/>
        <w:spacing w:after="0" w:line="240" w:lineRule="auto"/>
        <w:jc w:val="both"/>
        <w:rPr>
          <w:rFonts w:cs="Arial"/>
          <w:b/>
        </w:rPr>
      </w:pPr>
    </w:p>
    <w:p w14:paraId="35D261B5" w14:textId="3E171BC8" w:rsidR="0079118E" w:rsidRDefault="009E4447" w:rsidP="00E364B4">
      <w:pPr>
        <w:autoSpaceDE w:val="0"/>
        <w:autoSpaceDN w:val="0"/>
        <w:adjustRightInd w:val="0"/>
        <w:spacing w:after="0" w:line="240" w:lineRule="auto"/>
        <w:jc w:val="both"/>
        <w:rPr>
          <w:rFonts w:cs="Arial"/>
        </w:rPr>
      </w:pPr>
      <w:bookmarkStart w:id="19" w:name="_Hlk84679048"/>
      <w:r w:rsidRPr="00D13358">
        <w:rPr>
          <w:rFonts w:cs="Arial"/>
        </w:rPr>
        <w:t>There are t</w:t>
      </w:r>
      <w:r w:rsidR="003F6CD0">
        <w:rPr>
          <w:rFonts w:cs="Arial"/>
        </w:rPr>
        <w:t>wo</w:t>
      </w:r>
      <w:r w:rsidRPr="00D13358">
        <w:rPr>
          <w:rFonts w:cs="Arial"/>
        </w:rPr>
        <w:t xml:space="preserve"> schemes enabling social housing tenants to buy the home they rent.</w:t>
      </w:r>
      <w:r w:rsidR="008654E3" w:rsidRPr="00D13358">
        <w:rPr>
          <w:rFonts w:cs="Arial"/>
        </w:rPr>
        <w:t xml:space="preserve"> If you are interested in any of these please email us at </w:t>
      </w:r>
      <w:hyperlink r:id="rId28" w:history="1">
        <w:r w:rsidR="00FD479B" w:rsidRPr="003D437F">
          <w:rPr>
            <w:rStyle w:val="Hyperlink"/>
            <w:rFonts w:cs="Arial"/>
          </w:rPr>
          <w:t>help@wkha.org.uk</w:t>
        </w:r>
      </w:hyperlink>
      <w:r w:rsidR="00FD479B">
        <w:rPr>
          <w:rFonts w:cs="Arial"/>
        </w:rPr>
        <w:t xml:space="preserve"> </w:t>
      </w:r>
    </w:p>
    <w:p w14:paraId="542B144D" w14:textId="5CD7834A" w:rsidR="008371EB" w:rsidRDefault="008371EB" w:rsidP="00E364B4">
      <w:pPr>
        <w:autoSpaceDE w:val="0"/>
        <w:autoSpaceDN w:val="0"/>
        <w:adjustRightInd w:val="0"/>
        <w:spacing w:after="0" w:line="240" w:lineRule="auto"/>
        <w:jc w:val="both"/>
        <w:rPr>
          <w:rFonts w:cs="Arial"/>
        </w:rPr>
      </w:pPr>
    </w:p>
    <w:p w14:paraId="52D49881" w14:textId="77777777" w:rsidR="008371EB" w:rsidRPr="00D13358" w:rsidRDefault="008371EB" w:rsidP="00E364B4">
      <w:pPr>
        <w:autoSpaceDE w:val="0"/>
        <w:autoSpaceDN w:val="0"/>
        <w:adjustRightInd w:val="0"/>
        <w:spacing w:after="0" w:line="240" w:lineRule="auto"/>
        <w:jc w:val="both"/>
        <w:rPr>
          <w:rFonts w:cs="Arial"/>
        </w:rPr>
      </w:pPr>
    </w:p>
    <w:p w14:paraId="5767D98C" w14:textId="23DE6BD3" w:rsidR="009E4447" w:rsidRPr="00D13358" w:rsidRDefault="007D31BC" w:rsidP="00E364B4">
      <w:pPr>
        <w:tabs>
          <w:tab w:val="left" w:pos="0"/>
          <w:tab w:val="left" w:pos="567"/>
        </w:tabs>
        <w:autoSpaceDE w:val="0"/>
        <w:autoSpaceDN w:val="0"/>
        <w:adjustRightInd w:val="0"/>
        <w:spacing w:after="0" w:line="240" w:lineRule="auto"/>
        <w:jc w:val="both"/>
        <w:rPr>
          <w:rFonts w:cs="Arial"/>
          <w:b/>
        </w:rPr>
      </w:pPr>
      <w:bookmarkStart w:id="20" w:name="_Hlk83028753"/>
      <w:bookmarkEnd w:id="19"/>
      <w:r>
        <w:rPr>
          <w:rFonts w:cs="Arial"/>
          <w:b/>
        </w:rPr>
        <w:t xml:space="preserve">8.3 </w:t>
      </w:r>
      <w:r w:rsidR="009E4447" w:rsidRPr="00D13358">
        <w:rPr>
          <w:rFonts w:cs="Arial"/>
          <w:b/>
        </w:rPr>
        <w:t>Right to Buy</w:t>
      </w:r>
    </w:p>
    <w:p w14:paraId="4611C785" w14:textId="03C1E588" w:rsidR="009E4447" w:rsidRDefault="009E4447" w:rsidP="00E364B4">
      <w:pPr>
        <w:tabs>
          <w:tab w:val="left" w:pos="0"/>
          <w:tab w:val="left" w:pos="567"/>
        </w:tabs>
        <w:autoSpaceDE w:val="0"/>
        <w:autoSpaceDN w:val="0"/>
        <w:adjustRightInd w:val="0"/>
        <w:spacing w:after="0" w:line="240" w:lineRule="auto"/>
        <w:jc w:val="both"/>
        <w:rPr>
          <w:rFonts w:eastAsia="Times New Roman" w:cs="Arial"/>
          <w:lang w:eastAsia="en-GB"/>
        </w:rPr>
      </w:pPr>
      <w:r w:rsidRPr="00D13358">
        <w:rPr>
          <w:rFonts w:eastAsia="Times New Roman" w:cs="Arial"/>
          <w:lang w:eastAsia="en-GB"/>
        </w:rPr>
        <w:t>If you are a former tenant of Sevenoaks District Council, who transferred to the newly formed West Kent Housing Association on 23 March 1989, you have an assured/protected tenancy and so may have the 'Right to Buy' your home.</w:t>
      </w:r>
      <w:r w:rsidR="001F6A58">
        <w:rPr>
          <w:rFonts w:eastAsia="Times New Roman" w:cs="Arial"/>
          <w:lang w:eastAsia="en-GB"/>
        </w:rPr>
        <w:t xml:space="preserve"> This entitles you to a discount on the market value of the home if you buy it.</w:t>
      </w:r>
      <w:r w:rsidR="00671812">
        <w:rPr>
          <w:rFonts w:eastAsia="Times New Roman" w:cs="Arial"/>
          <w:lang w:eastAsia="en-GB"/>
        </w:rPr>
        <w:t xml:space="preserve">  The amount of discount increases each year in April in</w:t>
      </w:r>
      <w:r w:rsidR="001071E3">
        <w:rPr>
          <w:rFonts w:eastAsia="Times New Roman" w:cs="Arial"/>
          <w:lang w:eastAsia="en-GB"/>
        </w:rPr>
        <w:t xml:space="preserve"> </w:t>
      </w:r>
      <w:r w:rsidR="00671812">
        <w:rPr>
          <w:rFonts w:eastAsia="Times New Roman" w:cs="Arial"/>
          <w:lang w:eastAsia="en-GB"/>
        </w:rPr>
        <w:t xml:space="preserve">line with the consumer price index (CPI).   </w:t>
      </w:r>
    </w:p>
    <w:p w14:paraId="3320163B" w14:textId="77777777" w:rsidR="001F6A58" w:rsidRDefault="001F6A58" w:rsidP="00E364B4">
      <w:pPr>
        <w:tabs>
          <w:tab w:val="left" w:pos="0"/>
          <w:tab w:val="left" w:pos="567"/>
        </w:tabs>
        <w:autoSpaceDE w:val="0"/>
        <w:autoSpaceDN w:val="0"/>
        <w:adjustRightInd w:val="0"/>
        <w:spacing w:after="0" w:line="240" w:lineRule="auto"/>
        <w:jc w:val="both"/>
        <w:rPr>
          <w:rFonts w:eastAsia="Times New Roman" w:cs="Arial"/>
          <w:lang w:eastAsia="en-GB"/>
        </w:rPr>
      </w:pPr>
    </w:p>
    <w:p w14:paraId="710191E6" w14:textId="56575E80" w:rsidR="001F6A58" w:rsidRDefault="001F6A58" w:rsidP="00E364B4">
      <w:p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If you are an assured/secure</w:t>
      </w:r>
      <w:r w:rsidR="00236346">
        <w:rPr>
          <w:rFonts w:eastAsia="Times New Roman" w:cs="Arial"/>
          <w:lang w:eastAsia="en-GB"/>
        </w:rPr>
        <w:t xml:space="preserve"> (protected)</w:t>
      </w:r>
      <w:r>
        <w:rPr>
          <w:rFonts w:eastAsia="Times New Roman" w:cs="Arial"/>
          <w:lang w:eastAsia="en-GB"/>
        </w:rPr>
        <w:t xml:space="preserve"> tenant, you have the right to buy the freehold of a house or the leasehold if you live in a flat, provided:</w:t>
      </w:r>
    </w:p>
    <w:p w14:paraId="644714CC" w14:textId="77777777" w:rsidR="001F6A58" w:rsidRDefault="001F6A58" w:rsidP="00E364B4">
      <w:pPr>
        <w:pStyle w:val="ListParagraph"/>
        <w:numPr>
          <w:ilvl w:val="0"/>
          <w:numId w:val="41"/>
        </w:num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The home transferred from Sevenoaks District Council on the 23 March 1989</w:t>
      </w:r>
    </w:p>
    <w:p w14:paraId="15F5B3D9" w14:textId="77777777" w:rsidR="001F6A58" w:rsidRDefault="001F6A58" w:rsidP="00E364B4">
      <w:pPr>
        <w:pStyle w:val="ListParagraph"/>
        <w:numPr>
          <w:ilvl w:val="0"/>
          <w:numId w:val="41"/>
        </w:num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 xml:space="preserve">West Kent owns the freehold </w:t>
      </w:r>
    </w:p>
    <w:p w14:paraId="0E01483A" w14:textId="77777777" w:rsidR="001F6A58" w:rsidRPr="001F6A58" w:rsidRDefault="001F6A58" w:rsidP="00E364B4">
      <w:pPr>
        <w:pStyle w:val="ListParagraph"/>
        <w:numPr>
          <w:ilvl w:val="0"/>
          <w:numId w:val="41"/>
        </w:num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It is your only and principal home</w:t>
      </w:r>
    </w:p>
    <w:p w14:paraId="623C9BFB" w14:textId="77777777" w:rsidR="009E4447" w:rsidRPr="00D13358" w:rsidRDefault="009E4447" w:rsidP="00E364B4">
      <w:pPr>
        <w:tabs>
          <w:tab w:val="left" w:pos="0"/>
          <w:tab w:val="left" w:pos="567"/>
        </w:tabs>
        <w:autoSpaceDE w:val="0"/>
        <w:autoSpaceDN w:val="0"/>
        <w:adjustRightInd w:val="0"/>
        <w:spacing w:after="0" w:line="240" w:lineRule="auto"/>
        <w:jc w:val="both"/>
        <w:rPr>
          <w:rFonts w:eastAsia="Times New Roman" w:cs="Arial"/>
          <w:lang w:eastAsia="en-GB"/>
        </w:rPr>
      </w:pPr>
    </w:p>
    <w:p w14:paraId="4A38CDE4" w14:textId="089DBBAE" w:rsidR="009E4447" w:rsidRDefault="007D31BC" w:rsidP="00E364B4">
      <w:pPr>
        <w:autoSpaceDE w:val="0"/>
        <w:autoSpaceDN w:val="0"/>
        <w:adjustRightInd w:val="0"/>
        <w:spacing w:after="0" w:line="240" w:lineRule="auto"/>
        <w:jc w:val="both"/>
        <w:rPr>
          <w:rFonts w:cs="Arial"/>
          <w:b/>
        </w:rPr>
      </w:pPr>
      <w:r>
        <w:rPr>
          <w:rFonts w:cs="Arial"/>
          <w:b/>
        </w:rPr>
        <w:t xml:space="preserve">8.4 </w:t>
      </w:r>
      <w:r w:rsidR="009E4447" w:rsidRPr="00D13358">
        <w:rPr>
          <w:rFonts w:cs="Arial"/>
          <w:b/>
        </w:rPr>
        <w:t>Right to Acquire</w:t>
      </w:r>
    </w:p>
    <w:p w14:paraId="0A5897E1" w14:textId="68B8A1C8" w:rsidR="00E26FCE" w:rsidRDefault="001F6A58" w:rsidP="00E364B4">
      <w:pPr>
        <w:autoSpaceDE w:val="0"/>
        <w:autoSpaceDN w:val="0"/>
        <w:adjustRightInd w:val="0"/>
        <w:spacing w:after="0" w:line="240" w:lineRule="auto"/>
        <w:jc w:val="both"/>
        <w:rPr>
          <w:rFonts w:cs="Arial"/>
        </w:rPr>
      </w:pPr>
      <w:r>
        <w:rPr>
          <w:rFonts w:cs="Arial"/>
        </w:rPr>
        <w:t xml:space="preserve">Some of our tenants have the right to acquire (buy) their home at a discount. If you live in a home we have bought or built using </w:t>
      </w:r>
      <w:r w:rsidR="005D74E5">
        <w:rPr>
          <w:rFonts w:cs="Arial"/>
        </w:rPr>
        <w:t>a specific type of funding (</w:t>
      </w:r>
      <w:r>
        <w:rPr>
          <w:rFonts w:cs="Arial"/>
        </w:rPr>
        <w:t>social housing grant</w:t>
      </w:r>
      <w:r w:rsidR="005D74E5">
        <w:rPr>
          <w:rFonts w:cs="Arial"/>
        </w:rPr>
        <w:t>)</w:t>
      </w:r>
      <w:r>
        <w:rPr>
          <w:rFonts w:cs="Arial"/>
        </w:rPr>
        <w:t xml:space="preserve"> after 1 April 1997 and you </w:t>
      </w:r>
      <w:r w:rsidR="005D74E5">
        <w:rPr>
          <w:rFonts w:cs="Arial"/>
        </w:rPr>
        <w:t>have a</w:t>
      </w:r>
      <w:r>
        <w:rPr>
          <w:rFonts w:cs="Arial"/>
        </w:rPr>
        <w:t xml:space="preserve"> assured</w:t>
      </w:r>
      <w:r w:rsidR="004362EE">
        <w:rPr>
          <w:rFonts w:cs="Arial"/>
        </w:rPr>
        <w:t>/secure</w:t>
      </w:r>
      <w:r>
        <w:rPr>
          <w:rFonts w:cs="Arial"/>
        </w:rPr>
        <w:t xml:space="preserve"> tenan</w:t>
      </w:r>
      <w:r w:rsidR="00EF32CE">
        <w:rPr>
          <w:rFonts w:cs="Arial"/>
        </w:rPr>
        <w:t>cy</w:t>
      </w:r>
      <w:r>
        <w:rPr>
          <w:rFonts w:cs="Arial"/>
        </w:rPr>
        <w:t xml:space="preserve"> </w:t>
      </w:r>
      <w:r w:rsidR="00E26FCE">
        <w:rPr>
          <w:rFonts w:cs="Arial"/>
        </w:rPr>
        <w:t xml:space="preserve">or a assured shorthold (AST) for a minimum of two years or more and </w:t>
      </w:r>
      <w:r w:rsidR="00EF32CE">
        <w:rPr>
          <w:rFonts w:cs="Arial"/>
        </w:rPr>
        <w:t xml:space="preserve">it started </w:t>
      </w:r>
      <w:r w:rsidR="00E26FCE">
        <w:rPr>
          <w:rFonts w:cs="Arial"/>
        </w:rPr>
        <w:t xml:space="preserve">on or after 1 April 2012, </w:t>
      </w:r>
      <w:r>
        <w:rPr>
          <w:rFonts w:cs="Arial"/>
        </w:rPr>
        <w:t xml:space="preserve">you may have the Right </w:t>
      </w:r>
      <w:r w:rsidR="001071E3">
        <w:rPr>
          <w:rFonts w:cs="Arial"/>
        </w:rPr>
        <w:t>t</w:t>
      </w:r>
      <w:r>
        <w:rPr>
          <w:rFonts w:cs="Arial"/>
        </w:rPr>
        <w:t>o Acquire.</w:t>
      </w:r>
      <w:r w:rsidR="00EF32CE">
        <w:rPr>
          <w:rFonts w:cs="Arial"/>
        </w:rPr>
        <w:t xml:space="preserve">  The link below will provide you will full information.</w:t>
      </w:r>
    </w:p>
    <w:p w14:paraId="5DCD391B" w14:textId="77777777" w:rsidR="00EF32CE" w:rsidRDefault="00EF32CE" w:rsidP="00E364B4">
      <w:pPr>
        <w:autoSpaceDE w:val="0"/>
        <w:autoSpaceDN w:val="0"/>
        <w:adjustRightInd w:val="0"/>
        <w:spacing w:after="0" w:line="240" w:lineRule="auto"/>
        <w:jc w:val="both"/>
        <w:rPr>
          <w:rFonts w:cs="Arial"/>
        </w:rPr>
      </w:pPr>
    </w:p>
    <w:p w14:paraId="7D3CAF01" w14:textId="7A4C4D40" w:rsidR="001F6A58" w:rsidRDefault="001F6A58" w:rsidP="00E364B4">
      <w:p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If you are an assured/secure tenant, you have the right to acquire the freehold of a house or the leasehold if you live in a flat, provided:</w:t>
      </w:r>
    </w:p>
    <w:p w14:paraId="5C3C8A28" w14:textId="77777777" w:rsidR="001071E3" w:rsidRDefault="001071E3" w:rsidP="00E364B4">
      <w:pPr>
        <w:tabs>
          <w:tab w:val="left" w:pos="0"/>
          <w:tab w:val="left" w:pos="567"/>
        </w:tabs>
        <w:autoSpaceDE w:val="0"/>
        <w:autoSpaceDN w:val="0"/>
        <w:adjustRightInd w:val="0"/>
        <w:spacing w:after="0" w:line="240" w:lineRule="auto"/>
        <w:jc w:val="both"/>
        <w:rPr>
          <w:rFonts w:eastAsia="Times New Roman" w:cs="Arial"/>
          <w:lang w:eastAsia="en-GB"/>
        </w:rPr>
      </w:pPr>
    </w:p>
    <w:p w14:paraId="1C12C7BB" w14:textId="77777777" w:rsidR="001F6A58" w:rsidRDefault="001F6A58" w:rsidP="00E364B4">
      <w:pPr>
        <w:pStyle w:val="ListParagraph"/>
        <w:numPr>
          <w:ilvl w:val="0"/>
          <w:numId w:val="42"/>
        </w:num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The home was bought or built using social housing grant from 1 April 1997</w:t>
      </w:r>
    </w:p>
    <w:p w14:paraId="178508E8" w14:textId="77777777" w:rsidR="001F6A58" w:rsidRDefault="001F6A58" w:rsidP="00E364B4">
      <w:pPr>
        <w:pStyle w:val="ListParagraph"/>
        <w:numPr>
          <w:ilvl w:val="0"/>
          <w:numId w:val="42"/>
        </w:numPr>
        <w:tabs>
          <w:tab w:val="left" w:pos="0"/>
          <w:tab w:val="left" w:pos="567"/>
        </w:tabs>
        <w:autoSpaceDE w:val="0"/>
        <w:autoSpaceDN w:val="0"/>
        <w:adjustRightInd w:val="0"/>
        <w:spacing w:after="0" w:line="240" w:lineRule="auto"/>
        <w:jc w:val="both"/>
        <w:rPr>
          <w:rFonts w:eastAsia="Times New Roman" w:cs="Arial"/>
          <w:lang w:eastAsia="en-GB"/>
        </w:rPr>
      </w:pPr>
      <w:r>
        <w:rPr>
          <w:rFonts w:eastAsia="Times New Roman" w:cs="Arial"/>
          <w:lang w:eastAsia="en-GB"/>
        </w:rPr>
        <w:t>West Kent holds the freehold</w:t>
      </w:r>
    </w:p>
    <w:p w14:paraId="65B37A0E" w14:textId="77777777" w:rsidR="009E4447" w:rsidRPr="00E364B4" w:rsidRDefault="001F6A58" w:rsidP="00E364B4">
      <w:pPr>
        <w:pStyle w:val="ListParagraph"/>
        <w:numPr>
          <w:ilvl w:val="0"/>
          <w:numId w:val="42"/>
        </w:numPr>
        <w:tabs>
          <w:tab w:val="left" w:pos="0"/>
          <w:tab w:val="left" w:pos="567"/>
        </w:tabs>
        <w:autoSpaceDE w:val="0"/>
        <w:autoSpaceDN w:val="0"/>
        <w:adjustRightInd w:val="0"/>
        <w:spacing w:after="0" w:line="240" w:lineRule="auto"/>
        <w:jc w:val="both"/>
        <w:rPr>
          <w:rFonts w:eastAsia="Times New Roman" w:cs="Arial"/>
          <w:sz w:val="24"/>
          <w:szCs w:val="24"/>
          <w:lang w:eastAsia="en-GB"/>
        </w:rPr>
      </w:pPr>
      <w:r w:rsidRPr="00E364B4">
        <w:rPr>
          <w:rFonts w:eastAsia="Times New Roman" w:cs="Arial"/>
          <w:lang w:eastAsia="en-GB"/>
        </w:rPr>
        <w:t>It is your only and principal home</w:t>
      </w:r>
    </w:p>
    <w:bookmarkEnd w:id="20"/>
    <w:p w14:paraId="315E59C2" w14:textId="7E58C8DB" w:rsidR="001F6A58" w:rsidRDefault="001F6A58" w:rsidP="00E364B4">
      <w:pPr>
        <w:autoSpaceDE w:val="0"/>
        <w:autoSpaceDN w:val="0"/>
        <w:adjustRightInd w:val="0"/>
        <w:spacing w:after="0" w:line="240" w:lineRule="auto"/>
        <w:jc w:val="both"/>
        <w:rPr>
          <w:rFonts w:cs="Arial"/>
          <w:b/>
        </w:rPr>
      </w:pPr>
    </w:p>
    <w:p w14:paraId="3D0BF253" w14:textId="59563697" w:rsidR="008371EB" w:rsidRDefault="001071E3" w:rsidP="00E364B4">
      <w:pPr>
        <w:autoSpaceDE w:val="0"/>
        <w:autoSpaceDN w:val="0"/>
        <w:adjustRightInd w:val="0"/>
        <w:spacing w:after="0" w:line="240" w:lineRule="auto"/>
        <w:jc w:val="both"/>
        <w:rPr>
          <w:rFonts w:cs="Arial"/>
          <w:bCs/>
        </w:rPr>
      </w:pPr>
      <w:r>
        <w:rPr>
          <w:rFonts w:cs="Arial"/>
          <w:bCs/>
        </w:rPr>
        <w:t xml:space="preserve">Please click on the following link for </w:t>
      </w:r>
      <w:r w:rsidR="008371EB">
        <w:rPr>
          <w:rFonts w:cs="Arial"/>
          <w:bCs/>
        </w:rPr>
        <w:t xml:space="preserve">further information and </w:t>
      </w:r>
      <w:r>
        <w:rPr>
          <w:rFonts w:cs="Arial"/>
          <w:bCs/>
        </w:rPr>
        <w:t xml:space="preserve">guidance on the current discount for Right to Acquire </w:t>
      </w:r>
      <w:hyperlink r:id="rId29" w:history="1">
        <w:r w:rsidR="008371EB" w:rsidRPr="00B176FB">
          <w:rPr>
            <w:rStyle w:val="Hyperlink"/>
            <w:rFonts w:cs="Arial"/>
            <w:bCs/>
          </w:rPr>
          <w:t>https://www.gov.uk/right-to-acquire-buying-housing-association-home</w:t>
        </w:r>
      </w:hyperlink>
    </w:p>
    <w:p w14:paraId="071FF93F" w14:textId="4AD6FA5E" w:rsidR="008371EB" w:rsidRDefault="008371EB" w:rsidP="00E364B4">
      <w:pPr>
        <w:autoSpaceDE w:val="0"/>
        <w:autoSpaceDN w:val="0"/>
        <w:adjustRightInd w:val="0"/>
        <w:spacing w:after="0" w:line="240" w:lineRule="auto"/>
        <w:jc w:val="both"/>
        <w:rPr>
          <w:rFonts w:cs="Arial"/>
          <w:bCs/>
        </w:rPr>
      </w:pPr>
    </w:p>
    <w:sectPr w:rsidR="008371EB" w:rsidSect="00622472">
      <w:footerReference w:type="default" r:id="rId3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F1FDD" w14:textId="77777777" w:rsidR="0032005B" w:rsidRDefault="0032005B" w:rsidP="00962B82">
      <w:pPr>
        <w:spacing w:after="0" w:line="240" w:lineRule="auto"/>
      </w:pPr>
      <w:r>
        <w:separator/>
      </w:r>
    </w:p>
  </w:endnote>
  <w:endnote w:type="continuationSeparator" w:id="0">
    <w:p w14:paraId="2E6E309F" w14:textId="77777777" w:rsidR="0032005B" w:rsidRDefault="0032005B" w:rsidP="0096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323F" w14:textId="4180113F" w:rsidR="00463DB7" w:rsidRPr="00BD5D2E" w:rsidRDefault="00463DB7" w:rsidP="00BD5D2E">
    <w:pPr>
      <w:pStyle w:val="Footer"/>
      <w:rPr>
        <w:sz w:val="20"/>
        <w:szCs w:val="20"/>
      </w:rPr>
    </w:pPr>
    <w:r>
      <w:rPr>
        <w:sz w:val="20"/>
        <w:szCs w:val="20"/>
      </w:rPr>
      <w:t>Housing Options</w:t>
    </w:r>
    <w:r w:rsidRPr="00BD5D2E">
      <w:rPr>
        <w:sz w:val="20"/>
        <w:szCs w:val="20"/>
      </w:rPr>
      <w:t xml:space="preserve"> Policy –</w:t>
    </w:r>
    <w:r>
      <w:rPr>
        <w:sz w:val="20"/>
        <w:szCs w:val="20"/>
      </w:rPr>
      <w:t xml:space="preserve"> January 2022</w:t>
    </w:r>
    <w:r>
      <w:rPr>
        <w:sz w:val="20"/>
        <w:szCs w:val="20"/>
      </w:rPr>
      <w:tab/>
    </w:r>
    <w:r w:rsidRPr="00BD5D2E">
      <w:rPr>
        <w:sz w:val="20"/>
        <w:szCs w:val="20"/>
      </w:rPr>
      <w:fldChar w:fldCharType="begin"/>
    </w:r>
    <w:r w:rsidRPr="00BD5D2E">
      <w:rPr>
        <w:sz w:val="20"/>
        <w:szCs w:val="20"/>
      </w:rPr>
      <w:instrText xml:space="preserve"> PAGE   \* MERGEFORMAT </w:instrText>
    </w:r>
    <w:r w:rsidRPr="00BD5D2E">
      <w:rPr>
        <w:sz w:val="20"/>
        <w:szCs w:val="20"/>
      </w:rPr>
      <w:fldChar w:fldCharType="separate"/>
    </w:r>
    <w:r>
      <w:rPr>
        <w:noProof/>
        <w:sz w:val="20"/>
        <w:szCs w:val="20"/>
      </w:rPr>
      <w:t>1</w:t>
    </w:r>
    <w:r w:rsidRPr="00BD5D2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B594" w14:textId="77777777" w:rsidR="0032005B" w:rsidRDefault="0032005B" w:rsidP="00962B82">
      <w:pPr>
        <w:spacing w:after="0" w:line="240" w:lineRule="auto"/>
      </w:pPr>
      <w:r>
        <w:separator/>
      </w:r>
    </w:p>
  </w:footnote>
  <w:footnote w:type="continuationSeparator" w:id="0">
    <w:p w14:paraId="5E119D02" w14:textId="77777777" w:rsidR="0032005B" w:rsidRDefault="0032005B" w:rsidP="00962B82">
      <w:pPr>
        <w:spacing w:after="0" w:line="240" w:lineRule="auto"/>
      </w:pPr>
      <w:r>
        <w:continuationSeparator/>
      </w:r>
    </w:p>
  </w:footnote>
  <w:footnote w:id="1">
    <w:p w14:paraId="1EE075B2" w14:textId="77777777" w:rsidR="00463DB7" w:rsidRDefault="00463DB7" w:rsidP="002C7E9A">
      <w:pPr>
        <w:pStyle w:val="FootnoteText"/>
      </w:pPr>
      <w:r>
        <w:rPr>
          <w:rStyle w:val="FootnoteReference"/>
        </w:rPr>
        <w:footnoteRef/>
      </w:r>
      <w:r>
        <w:t xml:space="preserve"> </w:t>
      </w:r>
      <w:r>
        <w:rPr>
          <w:rFonts w:cs="Arial"/>
          <w:sz w:val="19"/>
          <w:szCs w:val="19"/>
        </w:rPr>
        <w:t>Part VI s. 170 and Part VII s 213 of the Housing Act 1996</w:t>
      </w:r>
    </w:p>
  </w:footnote>
  <w:footnote w:id="2">
    <w:p w14:paraId="240FEFAE" w14:textId="79AC0E38" w:rsidR="00463DB7" w:rsidRDefault="00463DB7">
      <w:pPr>
        <w:pStyle w:val="FootnoteText"/>
      </w:pPr>
      <w:r>
        <w:rPr>
          <w:rStyle w:val="FootnoteReference"/>
        </w:rPr>
        <w:footnoteRef/>
      </w:r>
      <w:r>
        <w:t xml:space="preserve"> </w:t>
      </w:r>
      <w:r w:rsidRPr="00CD42F2">
        <w:rPr>
          <w:rFonts w:cs="Arial"/>
          <w:lang w:eastAsia="en-GB"/>
        </w:rPr>
        <w:t>West Kent</w:t>
      </w:r>
      <w:r>
        <w:rPr>
          <w:rFonts w:cs="Arial"/>
          <w:lang w:eastAsia="en-GB"/>
        </w:rPr>
        <w:t xml:space="preserve"> defines </w:t>
      </w:r>
      <w:r w:rsidRPr="00CD42F2">
        <w:rPr>
          <w:rFonts w:cs="Arial"/>
          <w:lang w:eastAsia="en-GB"/>
        </w:rPr>
        <w:t>‘close connection’ as including family members, such as spouse or partner and close relatives, as well as close f</w:t>
      </w:r>
      <w:r>
        <w:rPr>
          <w:rFonts w:cs="Arial"/>
          <w:lang w:eastAsia="en-GB"/>
        </w:rPr>
        <w:t>riends and business colleagues’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AAD"/>
    <w:multiLevelType w:val="hybridMultilevel"/>
    <w:tmpl w:val="24AC1FC8"/>
    <w:lvl w:ilvl="0" w:tplc="0809000B">
      <w:start w:val="1"/>
      <w:numFmt w:val="bullet"/>
      <w:lvlText w:val=""/>
      <w:lvlJc w:val="left"/>
      <w:pPr>
        <w:ind w:left="787" w:hanging="360"/>
      </w:pPr>
      <w:rPr>
        <w:rFonts w:ascii="Wingdings" w:hAnsi="Wingdings"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9727BAC"/>
    <w:multiLevelType w:val="hybridMultilevel"/>
    <w:tmpl w:val="B3961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268CB"/>
    <w:multiLevelType w:val="hybridMultilevel"/>
    <w:tmpl w:val="CEB47D3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23BEF"/>
    <w:multiLevelType w:val="hybridMultilevel"/>
    <w:tmpl w:val="0796757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2D3CF3"/>
    <w:multiLevelType w:val="hybridMultilevel"/>
    <w:tmpl w:val="DDF2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D570B"/>
    <w:multiLevelType w:val="hybridMultilevel"/>
    <w:tmpl w:val="F5A43DD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D4272"/>
    <w:multiLevelType w:val="hybridMultilevel"/>
    <w:tmpl w:val="956CD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E0B30"/>
    <w:multiLevelType w:val="hybridMultilevel"/>
    <w:tmpl w:val="CC50A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7F99"/>
    <w:multiLevelType w:val="multilevel"/>
    <w:tmpl w:val="A9548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42322"/>
    <w:multiLevelType w:val="multilevel"/>
    <w:tmpl w:val="3150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C4119"/>
    <w:multiLevelType w:val="hybridMultilevel"/>
    <w:tmpl w:val="42CAC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7F3FBE"/>
    <w:multiLevelType w:val="hybridMultilevel"/>
    <w:tmpl w:val="60D8B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67FA6"/>
    <w:multiLevelType w:val="hybridMultilevel"/>
    <w:tmpl w:val="AA02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00E36"/>
    <w:multiLevelType w:val="hybridMultilevel"/>
    <w:tmpl w:val="AEE2A08C"/>
    <w:lvl w:ilvl="0" w:tplc="08090009">
      <w:start w:val="1"/>
      <w:numFmt w:val="bullet"/>
      <w:lvlText w:val=""/>
      <w:lvlJc w:val="left"/>
      <w:pPr>
        <w:tabs>
          <w:tab w:val="num" w:pos="720"/>
        </w:tabs>
        <w:ind w:left="720" w:hanging="360"/>
      </w:pPr>
      <w:rPr>
        <w:rFonts w:ascii="Wingdings" w:hAnsi="Wingdings" w:hint="default"/>
      </w:rPr>
    </w:lvl>
    <w:lvl w:ilvl="1" w:tplc="08090005">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B02D2"/>
    <w:multiLevelType w:val="hybridMultilevel"/>
    <w:tmpl w:val="AE0695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700DD5"/>
    <w:multiLevelType w:val="hybridMultilevel"/>
    <w:tmpl w:val="B2748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DD1E4E"/>
    <w:multiLevelType w:val="hybridMultilevel"/>
    <w:tmpl w:val="BA422F16"/>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EA179D"/>
    <w:multiLevelType w:val="hybridMultilevel"/>
    <w:tmpl w:val="2D265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6257F"/>
    <w:multiLevelType w:val="hybridMultilevel"/>
    <w:tmpl w:val="4462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52034"/>
    <w:multiLevelType w:val="hybridMultilevel"/>
    <w:tmpl w:val="2A14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F51F7"/>
    <w:multiLevelType w:val="hybridMultilevel"/>
    <w:tmpl w:val="73FC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5725F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AAB3867"/>
    <w:multiLevelType w:val="hybridMultilevel"/>
    <w:tmpl w:val="FB1033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EB7E7C"/>
    <w:multiLevelType w:val="hybridMultilevel"/>
    <w:tmpl w:val="833CFB2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4" w15:restartNumberingAfterBreak="0">
    <w:nsid w:val="4EE154C4"/>
    <w:multiLevelType w:val="hybridMultilevel"/>
    <w:tmpl w:val="37D657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F22E7D"/>
    <w:multiLevelType w:val="multilevel"/>
    <w:tmpl w:val="37FE9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F9114D"/>
    <w:multiLevelType w:val="hybridMultilevel"/>
    <w:tmpl w:val="75944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B08BD"/>
    <w:multiLevelType w:val="hybridMultilevel"/>
    <w:tmpl w:val="9E244E7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60F0E"/>
    <w:multiLevelType w:val="hybridMultilevel"/>
    <w:tmpl w:val="69CE8D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351CD7"/>
    <w:multiLevelType w:val="multilevel"/>
    <w:tmpl w:val="13589EFE"/>
    <w:lvl w:ilvl="0">
      <w:start w:val="1"/>
      <w:numFmt w:val="decimal"/>
      <w:lvlText w:val="%1."/>
      <w:lvlJc w:val="left"/>
      <w:pPr>
        <w:ind w:left="720" w:hanging="360"/>
      </w:pPr>
      <w:rPr>
        <w:rFonts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AD275E"/>
    <w:multiLevelType w:val="hybridMultilevel"/>
    <w:tmpl w:val="F7C834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FD78AF"/>
    <w:multiLevelType w:val="hybridMultilevel"/>
    <w:tmpl w:val="4F12FC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73930"/>
    <w:multiLevelType w:val="hybridMultilevel"/>
    <w:tmpl w:val="406E0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836E6B"/>
    <w:multiLevelType w:val="hybridMultilevel"/>
    <w:tmpl w:val="214827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47657"/>
    <w:multiLevelType w:val="hybridMultilevel"/>
    <w:tmpl w:val="5F8877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6C5B2B"/>
    <w:multiLevelType w:val="hybridMultilevel"/>
    <w:tmpl w:val="7BC498C0"/>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5D8E63EB"/>
    <w:multiLevelType w:val="hybridMultilevel"/>
    <w:tmpl w:val="0E4E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3C7786"/>
    <w:multiLevelType w:val="hybridMultilevel"/>
    <w:tmpl w:val="0784BF68"/>
    <w:lvl w:ilvl="0" w:tplc="08090001">
      <w:start w:val="1"/>
      <w:numFmt w:val="bullet"/>
      <w:lvlText w:val=""/>
      <w:lvlJc w:val="left"/>
      <w:pPr>
        <w:ind w:left="1433" w:hanging="360"/>
      </w:pPr>
      <w:rPr>
        <w:rFonts w:ascii="Symbol" w:hAnsi="Symbol" w:hint="default"/>
      </w:rPr>
    </w:lvl>
    <w:lvl w:ilvl="1" w:tplc="08090003">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38" w15:restartNumberingAfterBreak="0">
    <w:nsid w:val="64527A7F"/>
    <w:multiLevelType w:val="hybridMultilevel"/>
    <w:tmpl w:val="75EA23C0"/>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F004EC"/>
    <w:multiLevelType w:val="hybridMultilevel"/>
    <w:tmpl w:val="C30ADE2A"/>
    <w:lvl w:ilvl="0" w:tplc="0809000B">
      <w:start w:val="1"/>
      <w:numFmt w:val="bullet"/>
      <w:lvlText w:val=""/>
      <w:lvlJc w:val="left"/>
      <w:pPr>
        <w:ind w:left="778" w:hanging="360"/>
      </w:pPr>
      <w:rPr>
        <w:rFonts w:ascii="Wingdings" w:hAnsi="Wingdings"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0" w15:restartNumberingAfterBreak="0">
    <w:nsid w:val="651B041B"/>
    <w:multiLevelType w:val="hybridMultilevel"/>
    <w:tmpl w:val="534628F2"/>
    <w:lvl w:ilvl="0" w:tplc="08090009">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5E95C6C"/>
    <w:multiLevelType w:val="hybridMultilevel"/>
    <w:tmpl w:val="934C5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33347F"/>
    <w:multiLevelType w:val="hybridMultilevel"/>
    <w:tmpl w:val="3F14315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7554B"/>
    <w:multiLevelType w:val="hybridMultilevel"/>
    <w:tmpl w:val="AA5E6FFE"/>
    <w:lvl w:ilvl="0" w:tplc="08090009">
      <w:start w:val="1"/>
      <w:numFmt w:val="bullet"/>
      <w:lvlText w:val=""/>
      <w:lvlJc w:val="left"/>
      <w:pPr>
        <w:tabs>
          <w:tab w:val="num" w:pos="720"/>
        </w:tabs>
        <w:ind w:left="720" w:hanging="360"/>
      </w:pPr>
      <w:rPr>
        <w:rFonts w:ascii="Wingdings" w:hAnsi="Wingdings" w:hint="default"/>
      </w:rPr>
    </w:lvl>
    <w:lvl w:ilvl="1" w:tplc="08090009">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217D5E"/>
    <w:multiLevelType w:val="hybridMultilevel"/>
    <w:tmpl w:val="46AE17FE"/>
    <w:lvl w:ilvl="0" w:tplc="63B6A6C4">
      <w:start w:val="5"/>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623582"/>
    <w:multiLevelType w:val="multilevel"/>
    <w:tmpl w:val="15B4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C065F6"/>
    <w:multiLevelType w:val="hybridMultilevel"/>
    <w:tmpl w:val="572CB036"/>
    <w:lvl w:ilvl="0" w:tplc="0809000B">
      <w:start w:val="1"/>
      <w:numFmt w:val="bullet"/>
      <w:lvlText w:val=""/>
      <w:lvlJc w:val="left"/>
      <w:pPr>
        <w:ind w:left="720" w:hanging="360"/>
      </w:pPr>
      <w:rPr>
        <w:rFonts w:ascii="Wingdings" w:hAnsi="Wingdings" w:hint="default"/>
      </w:rPr>
    </w:lvl>
    <w:lvl w:ilvl="1" w:tplc="DAA21A2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35"/>
  </w:num>
  <w:num w:numId="4">
    <w:abstractNumId w:val="31"/>
  </w:num>
  <w:num w:numId="5">
    <w:abstractNumId w:val="15"/>
  </w:num>
  <w:num w:numId="6">
    <w:abstractNumId w:val="32"/>
  </w:num>
  <w:num w:numId="7">
    <w:abstractNumId w:val="12"/>
  </w:num>
  <w:num w:numId="8">
    <w:abstractNumId w:val="21"/>
  </w:num>
  <w:num w:numId="9">
    <w:abstractNumId w:val="33"/>
  </w:num>
  <w:num w:numId="10">
    <w:abstractNumId w:val="18"/>
  </w:num>
  <w:num w:numId="11">
    <w:abstractNumId w:val="20"/>
  </w:num>
  <w:num w:numId="12">
    <w:abstractNumId w:val="23"/>
  </w:num>
  <w:num w:numId="13">
    <w:abstractNumId w:val="46"/>
  </w:num>
  <w:num w:numId="14">
    <w:abstractNumId w:val="37"/>
  </w:num>
  <w:num w:numId="15">
    <w:abstractNumId w:val="36"/>
  </w:num>
  <w:num w:numId="16">
    <w:abstractNumId w:val="19"/>
  </w:num>
  <w:num w:numId="17">
    <w:abstractNumId w:val="38"/>
  </w:num>
  <w:num w:numId="18">
    <w:abstractNumId w:val="13"/>
  </w:num>
  <w:num w:numId="19">
    <w:abstractNumId w:val="40"/>
  </w:num>
  <w:num w:numId="20">
    <w:abstractNumId w:val="43"/>
  </w:num>
  <w:num w:numId="21">
    <w:abstractNumId w:val="2"/>
  </w:num>
  <w:num w:numId="22">
    <w:abstractNumId w:val="5"/>
  </w:num>
  <w:num w:numId="23">
    <w:abstractNumId w:val="16"/>
  </w:num>
  <w:num w:numId="24">
    <w:abstractNumId w:val="28"/>
  </w:num>
  <w:num w:numId="25">
    <w:abstractNumId w:val="42"/>
  </w:num>
  <w:num w:numId="26">
    <w:abstractNumId w:val="3"/>
  </w:num>
  <w:num w:numId="27">
    <w:abstractNumId w:val="6"/>
  </w:num>
  <w:num w:numId="28">
    <w:abstractNumId w:val="30"/>
  </w:num>
  <w:num w:numId="29">
    <w:abstractNumId w:val="0"/>
  </w:num>
  <w:num w:numId="30">
    <w:abstractNumId w:val="14"/>
  </w:num>
  <w:num w:numId="31">
    <w:abstractNumId w:val="34"/>
  </w:num>
  <w:num w:numId="32">
    <w:abstractNumId w:val="11"/>
  </w:num>
  <w:num w:numId="33">
    <w:abstractNumId w:val="1"/>
  </w:num>
  <w:num w:numId="34">
    <w:abstractNumId w:val="7"/>
  </w:num>
  <w:num w:numId="35">
    <w:abstractNumId w:val="24"/>
  </w:num>
  <w:num w:numId="36">
    <w:abstractNumId w:val="27"/>
  </w:num>
  <w:num w:numId="37">
    <w:abstractNumId w:val="4"/>
  </w:num>
  <w:num w:numId="38">
    <w:abstractNumId w:val="8"/>
  </w:num>
  <w:num w:numId="39">
    <w:abstractNumId w:val="25"/>
  </w:num>
  <w:num w:numId="40">
    <w:abstractNumId w:val="45"/>
  </w:num>
  <w:num w:numId="41">
    <w:abstractNumId w:val="39"/>
  </w:num>
  <w:num w:numId="42">
    <w:abstractNumId w:val="22"/>
  </w:num>
  <w:num w:numId="43">
    <w:abstractNumId w:val="9"/>
  </w:num>
  <w:num w:numId="44">
    <w:abstractNumId w:val="41"/>
  </w:num>
  <w:num w:numId="45">
    <w:abstractNumId w:val="10"/>
  </w:num>
  <w:num w:numId="46">
    <w:abstractNumId w:val="29"/>
  </w:num>
  <w:num w:numId="47">
    <w:abstractNumId w:val="4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69"/>
    <w:rsid w:val="00000C0B"/>
    <w:rsid w:val="000126ED"/>
    <w:rsid w:val="0001644B"/>
    <w:rsid w:val="00016D63"/>
    <w:rsid w:val="000174D9"/>
    <w:rsid w:val="00021A46"/>
    <w:rsid w:val="00033201"/>
    <w:rsid w:val="00033B33"/>
    <w:rsid w:val="00034146"/>
    <w:rsid w:val="000353E5"/>
    <w:rsid w:val="000372E6"/>
    <w:rsid w:val="00040904"/>
    <w:rsid w:val="00041115"/>
    <w:rsid w:val="00051F28"/>
    <w:rsid w:val="0005224B"/>
    <w:rsid w:val="00052621"/>
    <w:rsid w:val="00053409"/>
    <w:rsid w:val="00056F2A"/>
    <w:rsid w:val="0006138F"/>
    <w:rsid w:val="00062E3E"/>
    <w:rsid w:val="0007757E"/>
    <w:rsid w:val="00083626"/>
    <w:rsid w:val="0008408D"/>
    <w:rsid w:val="000902E6"/>
    <w:rsid w:val="00092FA6"/>
    <w:rsid w:val="000A3F61"/>
    <w:rsid w:val="000B4DCD"/>
    <w:rsid w:val="000D555B"/>
    <w:rsid w:val="000D5581"/>
    <w:rsid w:val="000D7A09"/>
    <w:rsid w:val="000E60CB"/>
    <w:rsid w:val="000E7D87"/>
    <w:rsid w:val="000F6344"/>
    <w:rsid w:val="0010529F"/>
    <w:rsid w:val="0010638D"/>
    <w:rsid w:val="001071E3"/>
    <w:rsid w:val="001136CB"/>
    <w:rsid w:val="00115D18"/>
    <w:rsid w:val="001304BC"/>
    <w:rsid w:val="00130B20"/>
    <w:rsid w:val="00156345"/>
    <w:rsid w:val="00162133"/>
    <w:rsid w:val="00162A5E"/>
    <w:rsid w:val="00162D93"/>
    <w:rsid w:val="0016701B"/>
    <w:rsid w:val="00176795"/>
    <w:rsid w:val="00177752"/>
    <w:rsid w:val="00180465"/>
    <w:rsid w:val="00180E0B"/>
    <w:rsid w:val="00185DA6"/>
    <w:rsid w:val="00194E49"/>
    <w:rsid w:val="00195760"/>
    <w:rsid w:val="001B01F1"/>
    <w:rsid w:val="001B2F57"/>
    <w:rsid w:val="001B77AA"/>
    <w:rsid w:val="001C3AF4"/>
    <w:rsid w:val="001C7A6A"/>
    <w:rsid w:val="001D3369"/>
    <w:rsid w:val="001E0629"/>
    <w:rsid w:val="001F1195"/>
    <w:rsid w:val="001F4E73"/>
    <w:rsid w:val="001F6A58"/>
    <w:rsid w:val="002012A4"/>
    <w:rsid w:val="0021268B"/>
    <w:rsid w:val="00217CAB"/>
    <w:rsid w:val="00217E14"/>
    <w:rsid w:val="002207F1"/>
    <w:rsid w:val="002258A9"/>
    <w:rsid w:val="00232077"/>
    <w:rsid w:val="002355D4"/>
    <w:rsid w:val="00236346"/>
    <w:rsid w:val="00241DBC"/>
    <w:rsid w:val="002506A0"/>
    <w:rsid w:val="00253ECE"/>
    <w:rsid w:val="00254940"/>
    <w:rsid w:val="002569D3"/>
    <w:rsid w:val="00261250"/>
    <w:rsid w:val="00265076"/>
    <w:rsid w:val="00265CFC"/>
    <w:rsid w:val="002761A9"/>
    <w:rsid w:val="00276FEE"/>
    <w:rsid w:val="0027759C"/>
    <w:rsid w:val="00291F4F"/>
    <w:rsid w:val="002B0A6A"/>
    <w:rsid w:val="002C19C9"/>
    <w:rsid w:val="002C7E9A"/>
    <w:rsid w:val="002D11DB"/>
    <w:rsid w:val="002F1972"/>
    <w:rsid w:val="002F370F"/>
    <w:rsid w:val="00312DD1"/>
    <w:rsid w:val="0032005B"/>
    <w:rsid w:val="003214EE"/>
    <w:rsid w:val="003246E4"/>
    <w:rsid w:val="00332DFC"/>
    <w:rsid w:val="0033515B"/>
    <w:rsid w:val="00341945"/>
    <w:rsid w:val="00345BE2"/>
    <w:rsid w:val="00354D49"/>
    <w:rsid w:val="00360C59"/>
    <w:rsid w:val="00363409"/>
    <w:rsid w:val="003637CA"/>
    <w:rsid w:val="0037138D"/>
    <w:rsid w:val="003719BA"/>
    <w:rsid w:val="00372FBC"/>
    <w:rsid w:val="00385C89"/>
    <w:rsid w:val="00386F55"/>
    <w:rsid w:val="00387D49"/>
    <w:rsid w:val="00397B2A"/>
    <w:rsid w:val="003B200E"/>
    <w:rsid w:val="003C63A3"/>
    <w:rsid w:val="003D0269"/>
    <w:rsid w:val="003E4CDE"/>
    <w:rsid w:val="003E7CC2"/>
    <w:rsid w:val="003F6CD0"/>
    <w:rsid w:val="00415181"/>
    <w:rsid w:val="0042159D"/>
    <w:rsid w:val="00422491"/>
    <w:rsid w:val="004324DA"/>
    <w:rsid w:val="0043464D"/>
    <w:rsid w:val="00434974"/>
    <w:rsid w:val="004362EE"/>
    <w:rsid w:val="00440CFB"/>
    <w:rsid w:val="00444935"/>
    <w:rsid w:val="004461D9"/>
    <w:rsid w:val="0045016B"/>
    <w:rsid w:val="00450B6C"/>
    <w:rsid w:val="00455C3F"/>
    <w:rsid w:val="00460111"/>
    <w:rsid w:val="00463D9B"/>
    <w:rsid w:val="00463DB7"/>
    <w:rsid w:val="00464A60"/>
    <w:rsid w:val="00475858"/>
    <w:rsid w:val="0047616E"/>
    <w:rsid w:val="00480E7F"/>
    <w:rsid w:val="004909AD"/>
    <w:rsid w:val="00490DD5"/>
    <w:rsid w:val="004917A1"/>
    <w:rsid w:val="0049182F"/>
    <w:rsid w:val="00497F0A"/>
    <w:rsid w:val="004A1D59"/>
    <w:rsid w:val="004A2975"/>
    <w:rsid w:val="004A5A60"/>
    <w:rsid w:val="004D13A7"/>
    <w:rsid w:val="004D2A23"/>
    <w:rsid w:val="004E2B13"/>
    <w:rsid w:val="004F22FE"/>
    <w:rsid w:val="00505878"/>
    <w:rsid w:val="00505D43"/>
    <w:rsid w:val="00510BA2"/>
    <w:rsid w:val="00511450"/>
    <w:rsid w:val="005223E9"/>
    <w:rsid w:val="005227E0"/>
    <w:rsid w:val="00522F00"/>
    <w:rsid w:val="00525051"/>
    <w:rsid w:val="00525AAB"/>
    <w:rsid w:val="00527765"/>
    <w:rsid w:val="00540EC1"/>
    <w:rsid w:val="0054354E"/>
    <w:rsid w:val="00545FF5"/>
    <w:rsid w:val="00554593"/>
    <w:rsid w:val="0055728D"/>
    <w:rsid w:val="00557A68"/>
    <w:rsid w:val="00561B83"/>
    <w:rsid w:val="00573723"/>
    <w:rsid w:val="0057582A"/>
    <w:rsid w:val="005849D6"/>
    <w:rsid w:val="00590A70"/>
    <w:rsid w:val="005A130E"/>
    <w:rsid w:val="005B080E"/>
    <w:rsid w:val="005C4098"/>
    <w:rsid w:val="005D74E5"/>
    <w:rsid w:val="005D7C38"/>
    <w:rsid w:val="005E3663"/>
    <w:rsid w:val="005F385A"/>
    <w:rsid w:val="00600D45"/>
    <w:rsid w:val="00601650"/>
    <w:rsid w:val="00612016"/>
    <w:rsid w:val="00613AA3"/>
    <w:rsid w:val="00621687"/>
    <w:rsid w:val="0062196E"/>
    <w:rsid w:val="00622472"/>
    <w:rsid w:val="00625971"/>
    <w:rsid w:val="00631285"/>
    <w:rsid w:val="00631CDE"/>
    <w:rsid w:val="00634207"/>
    <w:rsid w:val="00634773"/>
    <w:rsid w:val="00634BF2"/>
    <w:rsid w:val="006408AF"/>
    <w:rsid w:val="0064174C"/>
    <w:rsid w:val="00652F8D"/>
    <w:rsid w:val="00662362"/>
    <w:rsid w:val="00663854"/>
    <w:rsid w:val="006644BB"/>
    <w:rsid w:val="00665630"/>
    <w:rsid w:val="00665F8A"/>
    <w:rsid w:val="00667579"/>
    <w:rsid w:val="00671812"/>
    <w:rsid w:val="0068196E"/>
    <w:rsid w:val="0068327F"/>
    <w:rsid w:val="00685501"/>
    <w:rsid w:val="00685CB1"/>
    <w:rsid w:val="00686088"/>
    <w:rsid w:val="00692C60"/>
    <w:rsid w:val="006A2445"/>
    <w:rsid w:val="006A3708"/>
    <w:rsid w:val="006B06AE"/>
    <w:rsid w:val="006B0A44"/>
    <w:rsid w:val="006B1525"/>
    <w:rsid w:val="006B279D"/>
    <w:rsid w:val="006B50CC"/>
    <w:rsid w:val="006B600B"/>
    <w:rsid w:val="006B6FBB"/>
    <w:rsid w:val="006C11A3"/>
    <w:rsid w:val="006C347E"/>
    <w:rsid w:val="006D225C"/>
    <w:rsid w:val="006D7B71"/>
    <w:rsid w:val="006F0AD6"/>
    <w:rsid w:val="006F0E95"/>
    <w:rsid w:val="006F151B"/>
    <w:rsid w:val="006F6C0C"/>
    <w:rsid w:val="006F70D6"/>
    <w:rsid w:val="00742FA9"/>
    <w:rsid w:val="00747E11"/>
    <w:rsid w:val="007600B1"/>
    <w:rsid w:val="00771010"/>
    <w:rsid w:val="00772475"/>
    <w:rsid w:val="007751C7"/>
    <w:rsid w:val="007766B2"/>
    <w:rsid w:val="00776C53"/>
    <w:rsid w:val="0079118E"/>
    <w:rsid w:val="00793B07"/>
    <w:rsid w:val="00793C6B"/>
    <w:rsid w:val="00797CFC"/>
    <w:rsid w:val="007A157E"/>
    <w:rsid w:val="007B212A"/>
    <w:rsid w:val="007B7A2E"/>
    <w:rsid w:val="007B7FDE"/>
    <w:rsid w:val="007C519B"/>
    <w:rsid w:val="007C553F"/>
    <w:rsid w:val="007D31BC"/>
    <w:rsid w:val="007E0320"/>
    <w:rsid w:val="007E0BB2"/>
    <w:rsid w:val="007E3796"/>
    <w:rsid w:val="007E4349"/>
    <w:rsid w:val="00802D72"/>
    <w:rsid w:val="00806B71"/>
    <w:rsid w:val="00813C58"/>
    <w:rsid w:val="00820CD3"/>
    <w:rsid w:val="008371EB"/>
    <w:rsid w:val="00842515"/>
    <w:rsid w:val="008654E3"/>
    <w:rsid w:val="008701A3"/>
    <w:rsid w:val="00871263"/>
    <w:rsid w:val="008724DD"/>
    <w:rsid w:val="00872ACD"/>
    <w:rsid w:val="00877347"/>
    <w:rsid w:val="00881B3B"/>
    <w:rsid w:val="0089044C"/>
    <w:rsid w:val="008A2464"/>
    <w:rsid w:val="008A29A3"/>
    <w:rsid w:val="008A2BAC"/>
    <w:rsid w:val="008A3776"/>
    <w:rsid w:val="008A40E0"/>
    <w:rsid w:val="008A54EF"/>
    <w:rsid w:val="008B3AB3"/>
    <w:rsid w:val="008B784C"/>
    <w:rsid w:val="008C0BC2"/>
    <w:rsid w:val="008C3837"/>
    <w:rsid w:val="008E5BC5"/>
    <w:rsid w:val="008E7185"/>
    <w:rsid w:val="008E7BCC"/>
    <w:rsid w:val="008F28C1"/>
    <w:rsid w:val="008F29B1"/>
    <w:rsid w:val="008F6363"/>
    <w:rsid w:val="008F7BB1"/>
    <w:rsid w:val="00902D5E"/>
    <w:rsid w:val="0091375F"/>
    <w:rsid w:val="00915D4E"/>
    <w:rsid w:val="00917A9D"/>
    <w:rsid w:val="009259FB"/>
    <w:rsid w:val="00925FFA"/>
    <w:rsid w:val="00926806"/>
    <w:rsid w:val="00931F2F"/>
    <w:rsid w:val="009354A9"/>
    <w:rsid w:val="00935AB9"/>
    <w:rsid w:val="009366AB"/>
    <w:rsid w:val="00945C5E"/>
    <w:rsid w:val="00951C97"/>
    <w:rsid w:val="0095597E"/>
    <w:rsid w:val="00955B43"/>
    <w:rsid w:val="0095707F"/>
    <w:rsid w:val="0096104E"/>
    <w:rsid w:val="00962B82"/>
    <w:rsid w:val="009673D5"/>
    <w:rsid w:val="00984BB0"/>
    <w:rsid w:val="00991283"/>
    <w:rsid w:val="009925BE"/>
    <w:rsid w:val="009A0797"/>
    <w:rsid w:val="009A1EE3"/>
    <w:rsid w:val="009A5C74"/>
    <w:rsid w:val="009A7590"/>
    <w:rsid w:val="009A7CDB"/>
    <w:rsid w:val="009B596A"/>
    <w:rsid w:val="009C321A"/>
    <w:rsid w:val="009C3691"/>
    <w:rsid w:val="009C371C"/>
    <w:rsid w:val="009E0E8D"/>
    <w:rsid w:val="009E4447"/>
    <w:rsid w:val="009F0DD6"/>
    <w:rsid w:val="009F476D"/>
    <w:rsid w:val="009F6FF4"/>
    <w:rsid w:val="00A0560A"/>
    <w:rsid w:val="00A1704F"/>
    <w:rsid w:val="00A17224"/>
    <w:rsid w:val="00A3357C"/>
    <w:rsid w:val="00A33D8F"/>
    <w:rsid w:val="00A45037"/>
    <w:rsid w:val="00A52FAE"/>
    <w:rsid w:val="00A634C6"/>
    <w:rsid w:val="00A669C7"/>
    <w:rsid w:val="00A66D63"/>
    <w:rsid w:val="00A676AB"/>
    <w:rsid w:val="00A71364"/>
    <w:rsid w:val="00A764AF"/>
    <w:rsid w:val="00A76F19"/>
    <w:rsid w:val="00A85877"/>
    <w:rsid w:val="00A93B00"/>
    <w:rsid w:val="00AA4447"/>
    <w:rsid w:val="00AA7666"/>
    <w:rsid w:val="00AC24C4"/>
    <w:rsid w:val="00AC4302"/>
    <w:rsid w:val="00AC652D"/>
    <w:rsid w:val="00AC67C0"/>
    <w:rsid w:val="00AC7AA0"/>
    <w:rsid w:val="00AE489D"/>
    <w:rsid w:val="00AE62D2"/>
    <w:rsid w:val="00AF1303"/>
    <w:rsid w:val="00AF1691"/>
    <w:rsid w:val="00AF46E3"/>
    <w:rsid w:val="00AF6297"/>
    <w:rsid w:val="00B06C83"/>
    <w:rsid w:val="00B13C99"/>
    <w:rsid w:val="00B157C7"/>
    <w:rsid w:val="00B16BAF"/>
    <w:rsid w:val="00B210E2"/>
    <w:rsid w:val="00B21D65"/>
    <w:rsid w:val="00B25AD6"/>
    <w:rsid w:val="00B41C7F"/>
    <w:rsid w:val="00B463F3"/>
    <w:rsid w:val="00B46509"/>
    <w:rsid w:val="00B57C1E"/>
    <w:rsid w:val="00B6611C"/>
    <w:rsid w:val="00B71C40"/>
    <w:rsid w:val="00B75090"/>
    <w:rsid w:val="00B76682"/>
    <w:rsid w:val="00B87B54"/>
    <w:rsid w:val="00B9066D"/>
    <w:rsid w:val="00B91579"/>
    <w:rsid w:val="00BC0B52"/>
    <w:rsid w:val="00BC2300"/>
    <w:rsid w:val="00BC59B4"/>
    <w:rsid w:val="00BC7674"/>
    <w:rsid w:val="00BD2BFD"/>
    <w:rsid w:val="00BD5D2E"/>
    <w:rsid w:val="00BE0142"/>
    <w:rsid w:val="00BE2185"/>
    <w:rsid w:val="00BE59E4"/>
    <w:rsid w:val="00BE62B0"/>
    <w:rsid w:val="00BE6CC7"/>
    <w:rsid w:val="00BF47F8"/>
    <w:rsid w:val="00BF68B6"/>
    <w:rsid w:val="00C0050C"/>
    <w:rsid w:val="00C1217D"/>
    <w:rsid w:val="00C13B39"/>
    <w:rsid w:val="00C33E86"/>
    <w:rsid w:val="00C3406B"/>
    <w:rsid w:val="00C47E6F"/>
    <w:rsid w:val="00C51455"/>
    <w:rsid w:val="00C70672"/>
    <w:rsid w:val="00C77B31"/>
    <w:rsid w:val="00C80AD1"/>
    <w:rsid w:val="00C840D7"/>
    <w:rsid w:val="00C875EB"/>
    <w:rsid w:val="00C92468"/>
    <w:rsid w:val="00CA2D96"/>
    <w:rsid w:val="00CA49D6"/>
    <w:rsid w:val="00CA75E3"/>
    <w:rsid w:val="00CC2247"/>
    <w:rsid w:val="00CC44DE"/>
    <w:rsid w:val="00CD6B9A"/>
    <w:rsid w:val="00CD6FCA"/>
    <w:rsid w:val="00CE2649"/>
    <w:rsid w:val="00CE5BD4"/>
    <w:rsid w:val="00CE6BDA"/>
    <w:rsid w:val="00CF60E0"/>
    <w:rsid w:val="00D00274"/>
    <w:rsid w:val="00D01013"/>
    <w:rsid w:val="00D0496B"/>
    <w:rsid w:val="00D07E8D"/>
    <w:rsid w:val="00D13358"/>
    <w:rsid w:val="00D236F7"/>
    <w:rsid w:val="00D30146"/>
    <w:rsid w:val="00D621A5"/>
    <w:rsid w:val="00D70857"/>
    <w:rsid w:val="00D70A85"/>
    <w:rsid w:val="00D71418"/>
    <w:rsid w:val="00D727B1"/>
    <w:rsid w:val="00D77D64"/>
    <w:rsid w:val="00D85805"/>
    <w:rsid w:val="00D94E90"/>
    <w:rsid w:val="00DA01CD"/>
    <w:rsid w:val="00DA7BC2"/>
    <w:rsid w:val="00DB0780"/>
    <w:rsid w:val="00DB34A6"/>
    <w:rsid w:val="00DC4013"/>
    <w:rsid w:val="00DC6858"/>
    <w:rsid w:val="00DD3F89"/>
    <w:rsid w:val="00DF0F48"/>
    <w:rsid w:val="00DF3583"/>
    <w:rsid w:val="00E0635D"/>
    <w:rsid w:val="00E133AE"/>
    <w:rsid w:val="00E22811"/>
    <w:rsid w:val="00E25541"/>
    <w:rsid w:val="00E26A5C"/>
    <w:rsid w:val="00E26FCE"/>
    <w:rsid w:val="00E32BC5"/>
    <w:rsid w:val="00E364B4"/>
    <w:rsid w:val="00E40F58"/>
    <w:rsid w:val="00E42123"/>
    <w:rsid w:val="00E44FB5"/>
    <w:rsid w:val="00E51D71"/>
    <w:rsid w:val="00E71B4A"/>
    <w:rsid w:val="00E861B6"/>
    <w:rsid w:val="00E87547"/>
    <w:rsid w:val="00E87AB6"/>
    <w:rsid w:val="00E911CD"/>
    <w:rsid w:val="00EA3F76"/>
    <w:rsid w:val="00EB571A"/>
    <w:rsid w:val="00EB7572"/>
    <w:rsid w:val="00EC02AC"/>
    <w:rsid w:val="00EC6A45"/>
    <w:rsid w:val="00ED4FBE"/>
    <w:rsid w:val="00ED54C0"/>
    <w:rsid w:val="00EE6905"/>
    <w:rsid w:val="00EE746F"/>
    <w:rsid w:val="00EF32CE"/>
    <w:rsid w:val="00EF3896"/>
    <w:rsid w:val="00EF47CB"/>
    <w:rsid w:val="00EF73D7"/>
    <w:rsid w:val="00F032E3"/>
    <w:rsid w:val="00F054D4"/>
    <w:rsid w:val="00F11D48"/>
    <w:rsid w:val="00F268B5"/>
    <w:rsid w:val="00F4330C"/>
    <w:rsid w:val="00F63699"/>
    <w:rsid w:val="00F63D9D"/>
    <w:rsid w:val="00F70D2C"/>
    <w:rsid w:val="00F8097E"/>
    <w:rsid w:val="00F81F72"/>
    <w:rsid w:val="00F83582"/>
    <w:rsid w:val="00F937D8"/>
    <w:rsid w:val="00FA7130"/>
    <w:rsid w:val="00FA71ED"/>
    <w:rsid w:val="00FA76B2"/>
    <w:rsid w:val="00FC1132"/>
    <w:rsid w:val="00FC1943"/>
    <w:rsid w:val="00FC339B"/>
    <w:rsid w:val="00FC3DE3"/>
    <w:rsid w:val="00FC64E0"/>
    <w:rsid w:val="00FC7F0A"/>
    <w:rsid w:val="00FD07F9"/>
    <w:rsid w:val="00FD288B"/>
    <w:rsid w:val="00FD3B18"/>
    <w:rsid w:val="00FD479B"/>
    <w:rsid w:val="00FD51CE"/>
    <w:rsid w:val="00FE059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4CFC"/>
  <w15:docId w15:val="{C2E174B0-EE9C-4E7A-9181-5641FD2F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69"/>
    <w:rPr>
      <w:rFonts w:ascii="Arial" w:hAnsi="Arial"/>
    </w:rPr>
  </w:style>
  <w:style w:type="paragraph" w:styleId="Heading1">
    <w:name w:val="heading 1"/>
    <w:basedOn w:val="Normal"/>
    <w:next w:val="Normal"/>
    <w:link w:val="Heading1Char"/>
    <w:uiPriority w:val="9"/>
    <w:qFormat/>
    <w:rsid w:val="005849D6"/>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9D6"/>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849D6"/>
    <w:pPr>
      <w:keepNext/>
      <w:keepLines/>
      <w:spacing w:before="200" w:after="0"/>
      <w:outlineLvl w:val="2"/>
    </w:pPr>
    <w:rPr>
      <w:rFonts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5849D6"/>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nhideWhenUsed/>
    <w:qFormat/>
    <w:rsid w:val="005849D6"/>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849D6"/>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5849D6"/>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849D6"/>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49D6"/>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9D6"/>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9D6"/>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5849D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49D6"/>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849D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849D6"/>
    <w:rPr>
      <w:rFonts w:ascii="Arial" w:eastAsiaTheme="majorEastAsia" w:hAnsi="Arial" w:cstheme="majorBidi"/>
      <w:i/>
      <w:iCs/>
      <w:color w:val="4F81BD" w:themeColor="accent1"/>
      <w:spacing w:val="15"/>
      <w:sz w:val="24"/>
      <w:szCs w:val="24"/>
    </w:rPr>
  </w:style>
  <w:style w:type="paragraph" w:styleId="MessageHeader">
    <w:name w:val="Message Header"/>
    <w:basedOn w:val="Normal"/>
    <w:link w:val="MessageHeaderChar"/>
    <w:uiPriority w:val="99"/>
    <w:semiHidden/>
    <w:unhideWhenUsed/>
    <w:rsid w:val="005849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5849D6"/>
    <w:rPr>
      <w:rFonts w:ascii="Arial" w:eastAsiaTheme="majorEastAsia" w:hAnsi="Arial" w:cstheme="majorBidi"/>
      <w:sz w:val="24"/>
      <w:szCs w:val="24"/>
      <w:shd w:val="pct20" w:color="auto" w:fill="auto"/>
    </w:rPr>
  </w:style>
  <w:style w:type="paragraph" w:styleId="TOAHeading">
    <w:name w:val="toa heading"/>
    <w:basedOn w:val="Normal"/>
    <w:next w:val="Normal"/>
    <w:uiPriority w:val="99"/>
    <w:semiHidden/>
    <w:unhideWhenUsed/>
    <w:rsid w:val="005849D6"/>
    <w:pPr>
      <w:spacing w:before="120"/>
    </w:pPr>
    <w:rPr>
      <w:rFonts w:eastAsiaTheme="majorEastAsia" w:cstheme="majorBidi"/>
      <w:b/>
      <w:bCs/>
      <w:sz w:val="24"/>
      <w:szCs w:val="24"/>
    </w:rPr>
  </w:style>
  <w:style w:type="character" w:customStyle="1" w:styleId="Heading3Char">
    <w:name w:val="Heading 3 Char"/>
    <w:basedOn w:val="DefaultParagraphFont"/>
    <w:link w:val="Heading3"/>
    <w:uiPriority w:val="9"/>
    <w:semiHidden/>
    <w:rsid w:val="005849D6"/>
    <w:rPr>
      <w:rFonts w:ascii="Arial" w:eastAsiaTheme="majorEastAsia" w:hAnsi="Arial" w:cstheme="majorBidi"/>
      <w:b/>
      <w:bCs/>
      <w:color w:val="4F81BD" w:themeColor="accent1"/>
    </w:rPr>
  </w:style>
  <w:style w:type="character" w:customStyle="1" w:styleId="Heading4Char">
    <w:name w:val="Heading 4 Char"/>
    <w:basedOn w:val="DefaultParagraphFont"/>
    <w:link w:val="Heading4"/>
    <w:uiPriority w:val="9"/>
    <w:semiHidden/>
    <w:rsid w:val="005849D6"/>
    <w:rPr>
      <w:rFonts w:ascii="Arial" w:eastAsiaTheme="majorEastAsia" w:hAnsi="Arial" w:cstheme="majorBidi"/>
      <w:b/>
      <w:bCs/>
      <w:i/>
      <w:iCs/>
      <w:color w:val="4F81BD" w:themeColor="accent1"/>
    </w:rPr>
  </w:style>
  <w:style w:type="character" w:customStyle="1" w:styleId="Heading5Char">
    <w:name w:val="Heading 5 Char"/>
    <w:basedOn w:val="DefaultParagraphFont"/>
    <w:link w:val="Heading5"/>
    <w:uiPriority w:val="9"/>
    <w:semiHidden/>
    <w:rsid w:val="005849D6"/>
    <w:rPr>
      <w:rFonts w:ascii="Arial" w:eastAsiaTheme="majorEastAsia" w:hAnsi="Arial" w:cstheme="majorBidi"/>
      <w:color w:val="243F60" w:themeColor="accent1" w:themeShade="7F"/>
    </w:rPr>
  </w:style>
  <w:style w:type="character" w:customStyle="1" w:styleId="Heading6Char">
    <w:name w:val="Heading 6 Char"/>
    <w:basedOn w:val="DefaultParagraphFont"/>
    <w:link w:val="Heading6"/>
    <w:uiPriority w:val="9"/>
    <w:semiHidden/>
    <w:rsid w:val="005849D6"/>
    <w:rPr>
      <w:rFonts w:ascii="Arial" w:eastAsiaTheme="majorEastAsia" w:hAnsi="Arial" w:cstheme="majorBidi"/>
      <w:i/>
      <w:iCs/>
      <w:color w:val="243F60" w:themeColor="accent1" w:themeShade="7F"/>
    </w:rPr>
  </w:style>
  <w:style w:type="character" w:customStyle="1" w:styleId="Heading7Char">
    <w:name w:val="Heading 7 Char"/>
    <w:basedOn w:val="DefaultParagraphFont"/>
    <w:link w:val="Heading7"/>
    <w:uiPriority w:val="9"/>
    <w:semiHidden/>
    <w:rsid w:val="005849D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semiHidden/>
    <w:rsid w:val="005849D6"/>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849D6"/>
    <w:rPr>
      <w:rFonts w:ascii="Arial" w:eastAsiaTheme="majorEastAsia" w:hAnsi="Arial" w:cstheme="majorBidi"/>
      <w:i/>
      <w:iCs/>
      <w:color w:val="404040" w:themeColor="text1" w:themeTint="BF"/>
      <w:sz w:val="20"/>
      <w:szCs w:val="20"/>
    </w:rPr>
  </w:style>
  <w:style w:type="paragraph" w:styleId="BlockText">
    <w:name w:val="Block Text"/>
    <w:basedOn w:val="Normal"/>
    <w:uiPriority w:val="99"/>
    <w:semiHidden/>
    <w:unhideWhenUsed/>
    <w:rsid w:val="005849D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alloonText">
    <w:name w:val="Balloon Text"/>
    <w:basedOn w:val="Normal"/>
    <w:link w:val="BalloonTextChar"/>
    <w:uiPriority w:val="99"/>
    <w:semiHidden/>
    <w:unhideWhenUsed/>
    <w:rsid w:val="005849D6"/>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5849D6"/>
    <w:rPr>
      <w:rFonts w:ascii="Arial" w:hAnsi="Arial" w:cs="Tahoma"/>
      <w:sz w:val="16"/>
      <w:szCs w:val="16"/>
    </w:rPr>
  </w:style>
  <w:style w:type="paragraph" w:styleId="DocumentMap">
    <w:name w:val="Document Map"/>
    <w:basedOn w:val="Normal"/>
    <w:link w:val="DocumentMapChar"/>
    <w:uiPriority w:val="99"/>
    <w:semiHidden/>
    <w:unhideWhenUsed/>
    <w:rsid w:val="005849D6"/>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5849D6"/>
    <w:rPr>
      <w:rFonts w:ascii="Arial" w:hAnsi="Arial" w:cs="Tahoma"/>
      <w:sz w:val="16"/>
      <w:szCs w:val="16"/>
    </w:rPr>
  </w:style>
  <w:style w:type="paragraph" w:styleId="EnvelopeAddress">
    <w:name w:val="envelope address"/>
    <w:basedOn w:val="Normal"/>
    <w:uiPriority w:val="99"/>
    <w:semiHidden/>
    <w:unhideWhenUsed/>
    <w:rsid w:val="005849D6"/>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5849D6"/>
    <w:pPr>
      <w:spacing w:after="0" w:line="240" w:lineRule="auto"/>
    </w:pPr>
    <w:rPr>
      <w:rFonts w:eastAsiaTheme="majorEastAsia" w:cstheme="majorBidi"/>
      <w:sz w:val="20"/>
      <w:szCs w:val="20"/>
    </w:rPr>
  </w:style>
  <w:style w:type="paragraph" w:styleId="Index1">
    <w:name w:val="index 1"/>
    <w:basedOn w:val="Normal"/>
    <w:next w:val="Normal"/>
    <w:autoRedefine/>
    <w:uiPriority w:val="99"/>
    <w:semiHidden/>
    <w:unhideWhenUsed/>
    <w:rsid w:val="005849D6"/>
    <w:pPr>
      <w:spacing w:after="0" w:line="240" w:lineRule="auto"/>
      <w:ind w:left="220" w:hanging="220"/>
    </w:pPr>
  </w:style>
  <w:style w:type="paragraph" w:styleId="IndexHeading">
    <w:name w:val="index heading"/>
    <w:basedOn w:val="Normal"/>
    <w:next w:val="Index1"/>
    <w:uiPriority w:val="99"/>
    <w:semiHidden/>
    <w:unhideWhenUsed/>
    <w:rsid w:val="005849D6"/>
    <w:rPr>
      <w:rFonts w:eastAsiaTheme="majorEastAsia" w:cstheme="majorBidi"/>
      <w:b/>
      <w:bCs/>
    </w:rPr>
  </w:style>
  <w:style w:type="paragraph" w:styleId="ListParagraph">
    <w:name w:val="List Paragraph"/>
    <w:basedOn w:val="Normal"/>
    <w:uiPriority w:val="34"/>
    <w:qFormat/>
    <w:rsid w:val="001D3369"/>
    <w:pPr>
      <w:ind w:left="720"/>
      <w:contextualSpacing/>
    </w:pPr>
  </w:style>
  <w:style w:type="paragraph" w:styleId="Header">
    <w:name w:val="header"/>
    <w:basedOn w:val="Normal"/>
    <w:link w:val="HeaderChar"/>
    <w:uiPriority w:val="99"/>
    <w:unhideWhenUsed/>
    <w:rsid w:val="00962B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B82"/>
    <w:rPr>
      <w:rFonts w:ascii="Arial" w:hAnsi="Arial"/>
    </w:rPr>
  </w:style>
  <w:style w:type="paragraph" w:styleId="Footer">
    <w:name w:val="footer"/>
    <w:basedOn w:val="Normal"/>
    <w:link w:val="FooterChar"/>
    <w:uiPriority w:val="99"/>
    <w:unhideWhenUsed/>
    <w:rsid w:val="00962B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B82"/>
    <w:rPr>
      <w:rFonts w:ascii="Arial" w:hAnsi="Arial"/>
    </w:rPr>
  </w:style>
  <w:style w:type="paragraph" w:styleId="EndnoteText">
    <w:name w:val="endnote text"/>
    <w:basedOn w:val="Normal"/>
    <w:link w:val="EndnoteTextChar"/>
    <w:uiPriority w:val="99"/>
    <w:semiHidden/>
    <w:unhideWhenUsed/>
    <w:rsid w:val="0061201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2016"/>
    <w:rPr>
      <w:rFonts w:ascii="Arial" w:hAnsi="Arial"/>
      <w:sz w:val="20"/>
      <w:szCs w:val="20"/>
    </w:rPr>
  </w:style>
  <w:style w:type="character" w:styleId="EndnoteReference">
    <w:name w:val="endnote reference"/>
    <w:basedOn w:val="DefaultParagraphFont"/>
    <w:uiPriority w:val="99"/>
    <w:semiHidden/>
    <w:unhideWhenUsed/>
    <w:rsid w:val="00612016"/>
    <w:rPr>
      <w:vertAlign w:val="superscript"/>
    </w:rPr>
  </w:style>
  <w:style w:type="character" w:styleId="CommentReference">
    <w:name w:val="annotation reference"/>
    <w:basedOn w:val="DefaultParagraphFont"/>
    <w:semiHidden/>
    <w:unhideWhenUsed/>
    <w:rsid w:val="00FE059F"/>
    <w:rPr>
      <w:sz w:val="16"/>
      <w:szCs w:val="16"/>
    </w:rPr>
  </w:style>
  <w:style w:type="paragraph" w:styleId="CommentText">
    <w:name w:val="annotation text"/>
    <w:basedOn w:val="Normal"/>
    <w:link w:val="CommentTextChar"/>
    <w:unhideWhenUsed/>
    <w:rsid w:val="00FE059F"/>
    <w:pPr>
      <w:spacing w:line="240" w:lineRule="auto"/>
    </w:pPr>
    <w:rPr>
      <w:sz w:val="20"/>
      <w:szCs w:val="20"/>
    </w:rPr>
  </w:style>
  <w:style w:type="character" w:customStyle="1" w:styleId="CommentTextChar">
    <w:name w:val="Comment Text Char"/>
    <w:basedOn w:val="DefaultParagraphFont"/>
    <w:link w:val="CommentText"/>
    <w:uiPriority w:val="99"/>
    <w:rsid w:val="00FE05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E059F"/>
    <w:rPr>
      <w:b/>
      <w:bCs/>
    </w:rPr>
  </w:style>
  <w:style w:type="character" w:customStyle="1" w:styleId="CommentSubjectChar">
    <w:name w:val="Comment Subject Char"/>
    <w:basedOn w:val="CommentTextChar"/>
    <w:link w:val="CommentSubject"/>
    <w:uiPriority w:val="99"/>
    <w:semiHidden/>
    <w:rsid w:val="00FE059F"/>
    <w:rPr>
      <w:rFonts w:ascii="Arial" w:hAnsi="Arial"/>
      <w:b/>
      <w:bCs/>
      <w:sz w:val="20"/>
      <w:szCs w:val="20"/>
    </w:rPr>
  </w:style>
  <w:style w:type="paragraph" w:styleId="BodyText2">
    <w:name w:val="Body Text 2"/>
    <w:basedOn w:val="Normal"/>
    <w:link w:val="BodyText2Char"/>
    <w:rsid w:val="0006138F"/>
    <w:pPr>
      <w:widowControl w:val="0"/>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6138F"/>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6C3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47E"/>
    <w:rPr>
      <w:rFonts w:ascii="Arial" w:hAnsi="Arial"/>
      <w:sz w:val="20"/>
      <w:szCs w:val="20"/>
    </w:rPr>
  </w:style>
  <w:style w:type="character" w:styleId="FootnoteReference">
    <w:name w:val="footnote reference"/>
    <w:basedOn w:val="DefaultParagraphFont"/>
    <w:semiHidden/>
    <w:unhideWhenUsed/>
    <w:rsid w:val="006C347E"/>
    <w:rPr>
      <w:vertAlign w:val="superscript"/>
    </w:rPr>
  </w:style>
  <w:style w:type="character" w:styleId="Hyperlink">
    <w:name w:val="Hyperlink"/>
    <w:basedOn w:val="DefaultParagraphFont"/>
    <w:uiPriority w:val="99"/>
    <w:unhideWhenUsed/>
    <w:rsid w:val="003246E4"/>
    <w:rPr>
      <w:color w:val="0000FF" w:themeColor="hyperlink"/>
      <w:u w:val="single"/>
    </w:rPr>
  </w:style>
  <w:style w:type="paragraph" w:styleId="BodyText">
    <w:name w:val="Body Text"/>
    <w:basedOn w:val="Normal"/>
    <w:link w:val="BodyTextChar"/>
    <w:uiPriority w:val="99"/>
    <w:unhideWhenUsed/>
    <w:rsid w:val="004D2A23"/>
    <w:pPr>
      <w:spacing w:after="120"/>
    </w:pPr>
  </w:style>
  <w:style w:type="character" w:customStyle="1" w:styleId="BodyTextChar">
    <w:name w:val="Body Text Char"/>
    <w:basedOn w:val="DefaultParagraphFont"/>
    <w:link w:val="BodyText"/>
    <w:uiPriority w:val="99"/>
    <w:rsid w:val="004D2A23"/>
    <w:rPr>
      <w:rFonts w:ascii="Arial" w:hAnsi="Arial"/>
    </w:rPr>
  </w:style>
  <w:style w:type="paragraph" w:styleId="BodyTextIndent3">
    <w:name w:val="Body Text Indent 3"/>
    <w:basedOn w:val="Normal"/>
    <w:link w:val="BodyTextIndent3Char"/>
    <w:uiPriority w:val="99"/>
    <w:semiHidden/>
    <w:unhideWhenUsed/>
    <w:rsid w:val="009A1EE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A1EE3"/>
    <w:rPr>
      <w:rFonts w:ascii="Arial" w:hAnsi="Arial"/>
      <w:sz w:val="16"/>
      <w:szCs w:val="16"/>
    </w:rPr>
  </w:style>
  <w:style w:type="paragraph" w:customStyle="1" w:styleId="Default">
    <w:name w:val="Default"/>
    <w:rsid w:val="00C3406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A7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F385A"/>
    <w:rPr>
      <w:color w:val="800080" w:themeColor="followedHyperlink"/>
      <w:u w:val="single"/>
    </w:rPr>
  </w:style>
  <w:style w:type="paragraph" w:styleId="NormalWeb">
    <w:name w:val="Normal (Web)"/>
    <w:basedOn w:val="Normal"/>
    <w:uiPriority w:val="99"/>
    <w:semiHidden/>
    <w:unhideWhenUsed/>
    <w:rsid w:val="009E4447"/>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766B2"/>
    <w:rPr>
      <w:color w:val="605E5C"/>
      <w:shd w:val="clear" w:color="auto" w:fill="E1DFDD"/>
    </w:rPr>
  </w:style>
  <w:style w:type="paragraph" w:styleId="NoSpacing">
    <w:name w:val="No Spacing"/>
    <w:uiPriority w:val="1"/>
    <w:qFormat/>
    <w:rsid w:val="00E51D71"/>
    <w:pPr>
      <w:spacing w:after="0" w:line="240" w:lineRule="auto"/>
    </w:pPr>
    <w:rPr>
      <w:rFonts w:ascii="Arial" w:hAnsi="Arial"/>
    </w:rPr>
  </w:style>
  <w:style w:type="paragraph" w:customStyle="1" w:styleId="stylesparagraph-sc-b5g0sm-0">
    <w:name w:val="styles__paragraph-sc-b5g0sm-0"/>
    <w:basedOn w:val="Normal"/>
    <w:rsid w:val="00E26F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324636">
      <w:bodyDiv w:val="1"/>
      <w:marLeft w:val="0"/>
      <w:marRight w:val="0"/>
      <w:marTop w:val="0"/>
      <w:marBottom w:val="0"/>
      <w:divBdr>
        <w:top w:val="none" w:sz="0" w:space="0" w:color="auto"/>
        <w:left w:val="none" w:sz="0" w:space="0" w:color="auto"/>
        <w:bottom w:val="none" w:sz="0" w:space="0" w:color="auto"/>
        <w:right w:val="none" w:sz="0" w:space="0" w:color="auto"/>
      </w:divBdr>
      <w:divsChild>
        <w:div w:id="1802074511">
          <w:marLeft w:val="0"/>
          <w:marRight w:val="0"/>
          <w:marTop w:val="0"/>
          <w:marBottom w:val="0"/>
          <w:divBdr>
            <w:top w:val="none" w:sz="0" w:space="0" w:color="auto"/>
            <w:left w:val="none" w:sz="0" w:space="0" w:color="auto"/>
            <w:bottom w:val="none" w:sz="0" w:space="0" w:color="auto"/>
            <w:right w:val="none" w:sz="0" w:space="0" w:color="auto"/>
          </w:divBdr>
          <w:divsChild>
            <w:div w:id="881282536">
              <w:marLeft w:val="0"/>
              <w:marRight w:val="0"/>
              <w:marTop w:val="0"/>
              <w:marBottom w:val="0"/>
              <w:divBdr>
                <w:top w:val="none" w:sz="0" w:space="0" w:color="auto"/>
                <w:left w:val="none" w:sz="0" w:space="0" w:color="auto"/>
                <w:bottom w:val="none" w:sz="0" w:space="0" w:color="auto"/>
                <w:right w:val="none" w:sz="0" w:space="0" w:color="auto"/>
              </w:divBdr>
              <w:divsChild>
                <w:div w:id="710765910">
                  <w:marLeft w:val="0"/>
                  <w:marRight w:val="0"/>
                  <w:marTop w:val="0"/>
                  <w:marBottom w:val="0"/>
                  <w:divBdr>
                    <w:top w:val="none" w:sz="0" w:space="0" w:color="auto"/>
                    <w:left w:val="none" w:sz="0" w:space="0" w:color="auto"/>
                    <w:bottom w:val="none" w:sz="0" w:space="0" w:color="auto"/>
                    <w:right w:val="none" w:sz="0" w:space="0" w:color="auto"/>
                  </w:divBdr>
                  <w:divsChild>
                    <w:div w:id="758254844">
                      <w:marLeft w:val="0"/>
                      <w:marRight w:val="0"/>
                      <w:marTop w:val="0"/>
                      <w:marBottom w:val="0"/>
                      <w:divBdr>
                        <w:top w:val="none" w:sz="0" w:space="0" w:color="auto"/>
                        <w:left w:val="none" w:sz="0" w:space="0" w:color="auto"/>
                        <w:bottom w:val="none" w:sz="0" w:space="0" w:color="auto"/>
                        <w:right w:val="none" w:sz="0" w:space="0" w:color="auto"/>
                      </w:divBdr>
                      <w:divsChild>
                        <w:div w:id="282659942">
                          <w:marLeft w:val="0"/>
                          <w:marRight w:val="0"/>
                          <w:marTop w:val="0"/>
                          <w:marBottom w:val="0"/>
                          <w:divBdr>
                            <w:top w:val="none" w:sz="0" w:space="0" w:color="auto"/>
                            <w:left w:val="none" w:sz="0" w:space="0" w:color="auto"/>
                            <w:bottom w:val="none" w:sz="0" w:space="0" w:color="auto"/>
                            <w:right w:val="none" w:sz="0" w:space="0" w:color="auto"/>
                          </w:divBdr>
                          <w:divsChild>
                            <w:div w:id="1063674280">
                              <w:marLeft w:val="0"/>
                              <w:marRight w:val="0"/>
                              <w:marTop w:val="0"/>
                              <w:marBottom w:val="0"/>
                              <w:divBdr>
                                <w:top w:val="none" w:sz="0" w:space="0" w:color="auto"/>
                                <w:left w:val="none" w:sz="0" w:space="0" w:color="auto"/>
                                <w:bottom w:val="none" w:sz="0" w:space="0" w:color="auto"/>
                                <w:right w:val="none" w:sz="0" w:space="0" w:color="auto"/>
                              </w:divBdr>
                              <w:divsChild>
                                <w:div w:id="1224831873">
                                  <w:marLeft w:val="0"/>
                                  <w:marRight w:val="0"/>
                                  <w:marTop w:val="0"/>
                                  <w:marBottom w:val="0"/>
                                  <w:divBdr>
                                    <w:top w:val="none" w:sz="0" w:space="0" w:color="auto"/>
                                    <w:left w:val="none" w:sz="0" w:space="0" w:color="auto"/>
                                    <w:bottom w:val="none" w:sz="0" w:space="0" w:color="auto"/>
                                    <w:right w:val="none" w:sz="0" w:space="0" w:color="auto"/>
                                  </w:divBdr>
                                  <w:divsChild>
                                    <w:div w:id="12624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711908">
      <w:bodyDiv w:val="1"/>
      <w:marLeft w:val="0"/>
      <w:marRight w:val="0"/>
      <w:marTop w:val="0"/>
      <w:marBottom w:val="0"/>
      <w:divBdr>
        <w:top w:val="none" w:sz="0" w:space="0" w:color="auto"/>
        <w:left w:val="none" w:sz="0" w:space="0" w:color="auto"/>
        <w:bottom w:val="none" w:sz="0" w:space="0" w:color="auto"/>
        <w:right w:val="none" w:sz="0" w:space="0" w:color="auto"/>
      </w:divBdr>
    </w:div>
    <w:div w:id="885290120">
      <w:bodyDiv w:val="1"/>
      <w:marLeft w:val="0"/>
      <w:marRight w:val="0"/>
      <w:marTop w:val="0"/>
      <w:marBottom w:val="0"/>
      <w:divBdr>
        <w:top w:val="none" w:sz="0" w:space="0" w:color="auto"/>
        <w:left w:val="none" w:sz="0" w:space="0" w:color="auto"/>
        <w:bottom w:val="none" w:sz="0" w:space="0" w:color="auto"/>
        <w:right w:val="none" w:sz="0" w:space="0" w:color="auto"/>
      </w:divBdr>
      <w:divsChild>
        <w:div w:id="515775898">
          <w:marLeft w:val="0"/>
          <w:marRight w:val="0"/>
          <w:marTop w:val="0"/>
          <w:marBottom w:val="0"/>
          <w:divBdr>
            <w:top w:val="none" w:sz="0" w:space="0" w:color="auto"/>
            <w:left w:val="none" w:sz="0" w:space="0" w:color="auto"/>
            <w:bottom w:val="none" w:sz="0" w:space="0" w:color="auto"/>
            <w:right w:val="none" w:sz="0" w:space="0" w:color="auto"/>
          </w:divBdr>
          <w:divsChild>
            <w:div w:id="1163618762">
              <w:marLeft w:val="0"/>
              <w:marRight w:val="0"/>
              <w:marTop w:val="0"/>
              <w:marBottom w:val="0"/>
              <w:divBdr>
                <w:top w:val="none" w:sz="0" w:space="0" w:color="auto"/>
                <w:left w:val="none" w:sz="0" w:space="0" w:color="auto"/>
                <w:bottom w:val="none" w:sz="0" w:space="0" w:color="auto"/>
                <w:right w:val="none" w:sz="0" w:space="0" w:color="auto"/>
              </w:divBdr>
              <w:divsChild>
                <w:div w:id="1481727621">
                  <w:marLeft w:val="0"/>
                  <w:marRight w:val="0"/>
                  <w:marTop w:val="0"/>
                  <w:marBottom w:val="0"/>
                  <w:divBdr>
                    <w:top w:val="none" w:sz="0" w:space="0" w:color="auto"/>
                    <w:left w:val="none" w:sz="0" w:space="0" w:color="auto"/>
                    <w:bottom w:val="none" w:sz="0" w:space="0" w:color="auto"/>
                    <w:right w:val="none" w:sz="0" w:space="0" w:color="auto"/>
                  </w:divBdr>
                  <w:divsChild>
                    <w:div w:id="313879268">
                      <w:marLeft w:val="0"/>
                      <w:marRight w:val="0"/>
                      <w:marTop w:val="0"/>
                      <w:marBottom w:val="0"/>
                      <w:divBdr>
                        <w:top w:val="none" w:sz="0" w:space="0" w:color="auto"/>
                        <w:left w:val="none" w:sz="0" w:space="0" w:color="auto"/>
                        <w:bottom w:val="none" w:sz="0" w:space="0" w:color="auto"/>
                        <w:right w:val="none" w:sz="0" w:space="0" w:color="auto"/>
                      </w:divBdr>
                      <w:divsChild>
                        <w:div w:id="1013262022">
                          <w:marLeft w:val="0"/>
                          <w:marRight w:val="0"/>
                          <w:marTop w:val="0"/>
                          <w:marBottom w:val="0"/>
                          <w:divBdr>
                            <w:top w:val="none" w:sz="0" w:space="0" w:color="auto"/>
                            <w:left w:val="none" w:sz="0" w:space="0" w:color="auto"/>
                            <w:bottom w:val="none" w:sz="0" w:space="0" w:color="auto"/>
                            <w:right w:val="none" w:sz="0" w:space="0" w:color="auto"/>
                          </w:divBdr>
                          <w:divsChild>
                            <w:div w:id="1843398521">
                              <w:marLeft w:val="0"/>
                              <w:marRight w:val="0"/>
                              <w:marTop w:val="0"/>
                              <w:marBottom w:val="0"/>
                              <w:divBdr>
                                <w:top w:val="none" w:sz="0" w:space="0" w:color="auto"/>
                                <w:left w:val="none" w:sz="0" w:space="0" w:color="auto"/>
                                <w:bottom w:val="none" w:sz="0" w:space="0" w:color="auto"/>
                                <w:right w:val="none" w:sz="0" w:space="0" w:color="auto"/>
                              </w:divBdr>
                              <w:divsChild>
                                <w:div w:id="1290942444">
                                  <w:marLeft w:val="0"/>
                                  <w:marRight w:val="0"/>
                                  <w:marTop w:val="0"/>
                                  <w:marBottom w:val="0"/>
                                  <w:divBdr>
                                    <w:top w:val="none" w:sz="0" w:space="0" w:color="auto"/>
                                    <w:left w:val="none" w:sz="0" w:space="0" w:color="auto"/>
                                    <w:bottom w:val="none" w:sz="0" w:space="0" w:color="auto"/>
                                    <w:right w:val="none" w:sz="0" w:space="0" w:color="auto"/>
                                  </w:divBdr>
                                  <w:divsChild>
                                    <w:div w:id="4435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403565">
      <w:bodyDiv w:val="1"/>
      <w:marLeft w:val="0"/>
      <w:marRight w:val="0"/>
      <w:marTop w:val="0"/>
      <w:marBottom w:val="0"/>
      <w:divBdr>
        <w:top w:val="none" w:sz="0" w:space="0" w:color="auto"/>
        <w:left w:val="none" w:sz="0" w:space="0" w:color="auto"/>
        <w:bottom w:val="none" w:sz="0" w:space="0" w:color="auto"/>
        <w:right w:val="none" w:sz="0" w:space="0" w:color="auto"/>
      </w:divBdr>
    </w:div>
    <w:div w:id="1559903176">
      <w:bodyDiv w:val="1"/>
      <w:marLeft w:val="0"/>
      <w:marRight w:val="0"/>
      <w:marTop w:val="0"/>
      <w:marBottom w:val="0"/>
      <w:divBdr>
        <w:top w:val="none" w:sz="0" w:space="0" w:color="auto"/>
        <w:left w:val="none" w:sz="0" w:space="0" w:color="auto"/>
        <w:bottom w:val="none" w:sz="0" w:space="0" w:color="auto"/>
        <w:right w:val="none" w:sz="0" w:space="0" w:color="auto"/>
      </w:divBdr>
      <w:divsChild>
        <w:div w:id="957612678">
          <w:marLeft w:val="0"/>
          <w:marRight w:val="0"/>
          <w:marTop w:val="0"/>
          <w:marBottom w:val="0"/>
          <w:divBdr>
            <w:top w:val="none" w:sz="0" w:space="0" w:color="auto"/>
            <w:left w:val="none" w:sz="0" w:space="0" w:color="auto"/>
            <w:bottom w:val="none" w:sz="0" w:space="0" w:color="auto"/>
            <w:right w:val="none" w:sz="0" w:space="0" w:color="auto"/>
          </w:divBdr>
          <w:divsChild>
            <w:div w:id="1213662677">
              <w:marLeft w:val="0"/>
              <w:marRight w:val="0"/>
              <w:marTop w:val="0"/>
              <w:marBottom w:val="0"/>
              <w:divBdr>
                <w:top w:val="none" w:sz="0" w:space="0" w:color="auto"/>
                <w:left w:val="none" w:sz="0" w:space="0" w:color="auto"/>
                <w:bottom w:val="none" w:sz="0" w:space="0" w:color="auto"/>
                <w:right w:val="none" w:sz="0" w:space="0" w:color="auto"/>
              </w:divBdr>
              <w:divsChild>
                <w:div w:id="1087069179">
                  <w:marLeft w:val="0"/>
                  <w:marRight w:val="0"/>
                  <w:marTop w:val="0"/>
                  <w:marBottom w:val="0"/>
                  <w:divBdr>
                    <w:top w:val="none" w:sz="0" w:space="0" w:color="auto"/>
                    <w:left w:val="none" w:sz="0" w:space="0" w:color="auto"/>
                    <w:bottom w:val="none" w:sz="0" w:space="0" w:color="auto"/>
                    <w:right w:val="none" w:sz="0" w:space="0" w:color="auto"/>
                  </w:divBdr>
                  <w:divsChild>
                    <w:div w:id="1477263002">
                      <w:marLeft w:val="0"/>
                      <w:marRight w:val="0"/>
                      <w:marTop w:val="0"/>
                      <w:marBottom w:val="0"/>
                      <w:divBdr>
                        <w:top w:val="none" w:sz="0" w:space="0" w:color="auto"/>
                        <w:left w:val="none" w:sz="0" w:space="0" w:color="auto"/>
                        <w:bottom w:val="none" w:sz="0" w:space="0" w:color="auto"/>
                        <w:right w:val="none" w:sz="0" w:space="0" w:color="auto"/>
                      </w:divBdr>
                      <w:divsChild>
                        <w:div w:id="1621255244">
                          <w:marLeft w:val="0"/>
                          <w:marRight w:val="0"/>
                          <w:marTop w:val="0"/>
                          <w:marBottom w:val="0"/>
                          <w:divBdr>
                            <w:top w:val="none" w:sz="0" w:space="0" w:color="auto"/>
                            <w:left w:val="none" w:sz="0" w:space="0" w:color="auto"/>
                            <w:bottom w:val="none" w:sz="0" w:space="0" w:color="auto"/>
                            <w:right w:val="none" w:sz="0" w:space="0" w:color="auto"/>
                          </w:divBdr>
                          <w:divsChild>
                            <w:div w:id="1538808110">
                              <w:marLeft w:val="0"/>
                              <w:marRight w:val="0"/>
                              <w:marTop w:val="0"/>
                              <w:marBottom w:val="0"/>
                              <w:divBdr>
                                <w:top w:val="none" w:sz="0" w:space="0" w:color="auto"/>
                                <w:left w:val="none" w:sz="0" w:space="0" w:color="auto"/>
                                <w:bottom w:val="none" w:sz="0" w:space="0" w:color="auto"/>
                                <w:right w:val="none" w:sz="0" w:space="0" w:color="auto"/>
                              </w:divBdr>
                              <w:divsChild>
                                <w:div w:id="456681965">
                                  <w:marLeft w:val="0"/>
                                  <w:marRight w:val="0"/>
                                  <w:marTop w:val="0"/>
                                  <w:marBottom w:val="0"/>
                                  <w:divBdr>
                                    <w:top w:val="none" w:sz="0" w:space="0" w:color="auto"/>
                                    <w:left w:val="none" w:sz="0" w:space="0" w:color="auto"/>
                                    <w:bottom w:val="none" w:sz="0" w:space="0" w:color="auto"/>
                                    <w:right w:val="none" w:sz="0" w:space="0" w:color="auto"/>
                                  </w:divBdr>
                                  <w:divsChild>
                                    <w:div w:id="4142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8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improving-access-to-social-housing-for-members-of-the-armed-forces/improving-access-to-social-housing-for-members-of-the-armed-forces" TargetMode="External"/><Relationship Id="rId18" Type="http://schemas.openxmlformats.org/officeDocument/2006/relationships/hyperlink" Target="http://www.westkent.org/site-search/?Search=exclusion+policy" TargetMode="External"/><Relationship Id="rId26" Type="http://schemas.openxmlformats.org/officeDocument/2006/relationships/hyperlink" Target="mailto:sales@wkha.org.uk" TargetMode="External"/><Relationship Id="rId3" Type="http://schemas.openxmlformats.org/officeDocument/2006/relationships/styles" Target="styles.xml"/><Relationship Id="rId21" Type="http://schemas.openxmlformats.org/officeDocument/2006/relationships/hyperlink" Target="http://www.westkent.org/your-home/moving-out/downsizing/" TargetMode="External"/><Relationship Id="rId7" Type="http://schemas.openxmlformats.org/officeDocument/2006/relationships/endnotes" Target="endnotes.xml"/><Relationship Id="rId12" Type="http://schemas.openxmlformats.org/officeDocument/2006/relationships/hyperlink" Target="https://www.westkent.org/your-home/your-housing-questions-answered/" TargetMode="External"/><Relationship Id="rId17" Type="http://schemas.openxmlformats.org/officeDocument/2006/relationships/hyperlink" Target="http://www.westkent.org/your-home/your-rent/managing-your-money/" TargetMode="External"/><Relationship Id="rId25" Type="http://schemas.openxmlformats.org/officeDocument/2006/relationships/hyperlink" Target="http://www.gov.uk/check-tenant-right-to-rent-documents/who-to-check" TargetMode="External"/><Relationship Id="rId2" Type="http://schemas.openxmlformats.org/officeDocument/2006/relationships/numbering" Target="numbering.xml"/><Relationship Id="rId16" Type="http://schemas.openxmlformats.org/officeDocument/2006/relationships/hyperlink" Target="http://www.westkent.org/your-home/your-rent/managing-your-money/" TargetMode="External"/><Relationship Id="rId20" Type="http://schemas.openxmlformats.org/officeDocument/2006/relationships/hyperlink" Target="https://www.homeswapper.co.uk/" TargetMode="External"/><Relationship Id="rId29" Type="http://schemas.openxmlformats.org/officeDocument/2006/relationships/hyperlink" Target="https://www.gov.uk/right-to-acquire-buying-housing-association-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kent.org/find-a-home/housing-questions-answered/" TargetMode="External"/><Relationship Id="rId24" Type="http://schemas.openxmlformats.org/officeDocument/2006/relationships/hyperlink" Target="mailto:help@wkha.org.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enthomechoice.org.uk" TargetMode="External"/><Relationship Id="rId23" Type="http://schemas.openxmlformats.org/officeDocument/2006/relationships/hyperlink" Target="https://www.westkent.org/media/3380/succession-policy.pdf" TargetMode="External"/><Relationship Id="rId28" Type="http://schemas.openxmlformats.org/officeDocument/2006/relationships/hyperlink" Target="mailto:help@wkha.org.uk" TargetMode="External"/><Relationship Id="rId10" Type="http://schemas.openxmlformats.org/officeDocument/2006/relationships/hyperlink" Target="https://www.westkent.org/" TargetMode="External"/><Relationship Id="rId19" Type="http://schemas.openxmlformats.org/officeDocument/2006/relationships/hyperlink" Target="https://www.westkent.org/find-a-home/exchange-your-hom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enthomechoice.org.uk/choice/" TargetMode="External"/><Relationship Id="rId14" Type="http://schemas.openxmlformats.org/officeDocument/2006/relationships/hyperlink" Target="https://www.kenthomechoice.org.uk/assess/" TargetMode="External"/><Relationship Id="rId22" Type="http://schemas.openxmlformats.org/officeDocument/2006/relationships/hyperlink" Target="mailto:help@wkha.org.uk" TargetMode="External"/><Relationship Id="rId27" Type="http://schemas.openxmlformats.org/officeDocument/2006/relationships/hyperlink" Target="https://www.helptobuyagent3.org.u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417A-B74C-4E8F-988B-2E937ED3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7311</Words>
  <Characters>41677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WKHA</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White</dc:creator>
  <cp:lastModifiedBy>Stephanie Mitchell</cp:lastModifiedBy>
  <cp:revision>12</cp:revision>
  <cp:lastPrinted>2021-09-18T09:38:00Z</cp:lastPrinted>
  <dcterms:created xsi:type="dcterms:W3CDTF">2022-01-24T12:51:00Z</dcterms:created>
  <dcterms:modified xsi:type="dcterms:W3CDTF">2022-03-04T14:05:00Z</dcterms:modified>
</cp:coreProperties>
</file>